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7D" w:rsidRPr="008E00C1" w:rsidRDefault="008468ED" w:rsidP="008468ED">
      <w:pPr>
        <w:jc w:val="center"/>
        <w:rPr>
          <w:b/>
          <w:u w:val="single"/>
        </w:rPr>
      </w:pPr>
      <w:r w:rsidRPr="008E00C1">
        <w:rPr>
          <w:b/>
          <w:u w:val="single"/>
        </w:rPr>
        <w:t>ÖSSZEHASONLÍTÓ TÁBLÁZAT</w:t>
      </w:r>
    </w:p>
    <w:p w:rsidR="008468ED" w:rsidRPr="008E00C1" w:rsidRDefault="008468ED" w:rsidP="008468ED">
      <w:pPr>
        <w:jc w:val="center"/>
        <w:rPr>
          <w:b/>
          <w:u w:val="single"/>
        </w:rPr>
      </w:pPr>
    </w:p>
    <w:p w:rsidR="008468ED" w:rsidRPr="008E00C1" w:rsidRDefault="00C00678" w:rsidP="00C00678">
      <w:pPr>
        <w:jc w:val="center"/>
      </w:pPr>
      <w:r w:rsidRPr="008E00C1">
        <w:rPr>
          <w:b/>
          <w:bCs/>
        </w:rPr>
        <w:t>A nem közművel összegyűjtött háztartási szennyvíz begyűjtésére vonatkozó közszolgáltatásról szóló 58/2013. (XII. 21.) önkormányzati rendelet módosításához</w:t>
      </w:r>
    </w:p>
    <w:p w:rsidR="00C00678" w:rsidRPr="008E00C1" w:rsidRDefault="00C00678" w:rsidP="008468E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56255" w:rsidRPr="008E00C1" w:rsidTr="008468ED">
        <w:tc>
          <w:tcPr>
            <w:tcW w:w="5228" w:type="dxa"/>
          </w:tcPr>
          <w:p w:rsidR="008468ED" w:rsidRPr="008E00C1" w:rsidRDefault="008468ED" w:rsidP="008468ED">
            <w:pPr>
              <w:jc w:val="center"/>
              <w:rPr>
                <w:b/>
              </w:rPr>
            </w:pPr>
            <w:r w:rsidRPr="008E00C1">
              <w:rPr>
                <w:b/>
              </w:rPr>
              <w:t>Jelenleg hatályos</w:t>
            </w:r>
          </w:p>
          <w:p w:rsidR="008468ED" w:rsidRPr="008E00C1" w:rsidRDefault="00C00678" w:rsidP="008468ED">
            <w:pPr>
              <w:jc w:val="center"/>
              <w:rPr>
                <w:b/>
              </w:rPr>
            </w:pPr>
            <w:r w:rsidRPr="008E00C1">
              <w:rPr>
                <w:b/>
              </w:rPr>
              <w:t>rendelet §</w:t>
            </w:r>
            <w:proofErr w:type="spellStart"/>
            <w:r w:rsidRPr="008E00C1">
              <w:rPr>
                <w:b/>
              </w:rPr>
              <w:t>-ok</w:t>
            </w:r>
            <w:proofErr w:type="spellEnd"/>
          </w:p>
        </w:tc>
        <w:tc>
          <w:tcPr>
            <w:tcW w:w="5228" w:type="dxa"/>
          </w:tcPr>
          <w:p w:rsidR="008468ED" w:rsidRPr="008E00C1" w:rsidRDefault="008468ED" w:rsidP="008468ED">
            <w:pPr>
              <w:jc w:val="center"/>
              <w:rPr>
                <w:b/>
              </w:rPr>
            </w:pPr>
            <w:r w:rsidRPr="008E00C1">
              <w:rPr>
                <w:b/>
              </w:rPr>
              <w:t>Javasolt módosítás</w:t>
            </w:r>
          </w:p>
          <w:p w:rsidR="008468ED" w:rsidRPr="008E00C1" w:rsidRDefault="008468ED" w:rsidP="008468ED">
            <w:pPr>
              <w:jc w:val="center"/>
              <w:rPr>
                <w:b/>
              </w:rPr>
            </w:pPr>
            <w:r w:rsidRPr="008E00C1">
              <w:rPr>
                <w:b/>
              </w:rPr>
              <w:t>2015. október 1-től</w:t>
            </w:r>
          </w:p>
        </w:tc>
      </w:tr>
      <w:tr w:rsidR="00356255" w:rsidRPr="008E00C1" w:rsidTr="008468ED">
        <w:tc>
          <w:tcPr>
            <w:tcW w:w="5228" w:type="dxa"/>
          </w:tcPr>
          <w:p w:rsidR="00746BAF" w:rsidRPr="00746BAF" w:rsidRDefault="00746BAF" w:rsidP="00746BAF">
            <w:pPr>
              <w:autoSpaceDE w:val="0"/>
              <w:autoSpaceDN w:val="0"/>
              <w:adjustRightInd w:val="0"/>
              <w:jc w:val="both"/>
            </w:pPr>
            <w:r w:rsidRPr="00746BAF">
              <w:t>5. § (5) Az ingatlantulajdonos a közszolgáltatásért a megközelíthetőség távolságától függően a rendelet mellékletében megállapított mértékű díjat köteles a közszolgáltatónak fizetni az alábbiak szerint:</w:t>
            </w:r>
          </w:p>
          <w:p w:rsidR="00746BAF" w:rsidRPr="00746BAF" w:rsidRDefault="00746BAF" w:rsidP="00746BAF">
            <w:pPr>
              <w:autoSpaceDE w:val="0"/>
              <w:autoSpaceDN w:val="0"/>
              <w:adjustRightInd w:val="0"/>
              <w:jc w:val="both"/>
            </w:pPr>
            <w:r w:rsidRPr="00746BAF">
              <w:tab/>
              <w:t>a) 20 méterig alapárat,</w:t>
            </w:r>
          </w:p>
          <w:p w:rsidR="008468ED" w:rsidRPr="00746BAF" w:rsidRDefault="00746BAF" w:rsidP="00746BAF">
            <w:pPr>
              <w:jc w:val="both"/>
            </w:pPr>
            <w:r w:rsidRPr="00746BAF">
              <w:tab/>
              <w:t>b) 40 méterig hosszú csöves árat</w:t>
            </w:r>
            <w:r>
              <w:t xml:space="preserve">. </w:t>
            </w:r>
          </w:p>
        </w:tc>
        <w:tc>
          <w:tcPr>
            <w:tcW w:w="5228" w:type="dxa"/>
          </w:tcPr>
          <w:p w:rsidR="008E00C1" w:rsidRPr="008E00C1" w:rsidRDefault="008E00C1" w:rsidP="008A6144">
            <w:pPr>
              <w:pStyle w:val="Szvegtrzs21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0C1">
              <w:rPr>
                <w:rFonts w:ascii="Times New Roman" w:hAnsi="Times New Roman"/>
                <w:sz w:val="24"/>
                <w:szCs w:val="24"/>
              </w:rPr>
              <w:t>5. § (5)</w:t>
            </w:r>
            <w:r w:rsidR="008A6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0C1">
              <w:rPr>
                <w:rFonts w:ascii="Times New Roman" w:hAnsi="Times New Roman"/>
                <w:sz w:val="24"/>
                <w:szCs w:val="24"/>
              </w:rPr>
              <w:t>Az ingatlantulajdonos a közszolgáltatásért, a megközelíthetőség távolságától függően, a rendelet 1. sz. mellékletében megállapított mértékű díjat köteles a közszolgáltatónak megfizetni az alábbiak szerint:</w:t>
            </w:r>
          </w:p>
          <w:p w:rsidR="008E00C1" w:rsidRPr="008E00C1" w:rsidRDefault="008E00C1" w:rsidP="008E00C1">
            <w:pPr>
              <w:autoSpaceDE w:val="0"/>
              <w:autoSpaceDN w:val="0"/>
              <w:adjustRightInd w:val="0"/>
              <w:ind w:left="540" w:hanging="540"/>
              <w:jc w:val="both"/>
            </w:pPr>
            <w:r w:rsidRPr="008E00C1">
              <w:tab/>
            </w:r>
            <w:r w:rsidR="008A6144">
              <w:t xml:space="preserve">    </w:t>
            </w:r>
            <w:r w:rsidRPr="008E00C1">
              <w:t>a) 20 méterig alapárat,</w:t>
            </w:r>
          </w:p>
          <w:p w:rsidR="008468ED" w:rsidRDefault="008E00C1" w:rsidP="008E00C1">
            <w:pPr>
              <w:ind w:left="755" w:hanging="755"/>
              <w:jc w:val="both"/>
            </w:pPr>
            <w:r w:rsidRPr="008E00C1">
              <w:tab/>
              <w:t>b) 40 méterig hosszú csöves árat.</w:t>
            </w:r>
          </w:p>
          <w:p w:rsidR="00746BAF" w:rsidRPr="008E00C1" w:rsidRDefault="00746BAF" w:rsidP="008E00C1">
            <w:pPr>
              <w:ind w:left="755" w:hanging="755"/>
              <w:jc w:val="both"/>
            </w:pPr>
          </w:p>
        </w:tc>
      </w:tr>
      <w:tr w:rsidR="00356255" w:rsidTr="008468ED">
        <w:tc>
          <w:tcPr>
            <w:tcW w:w="5228" w:type="dxa"/>
          </w:tcPr>
          <w:p w:rsidR="008468ED" w:rsidRPr="00746BAF" w:rsidRDefault="00746BAF" w:rsidP="00746BAF">
            <w:pPr>
              <w:jc w:val="both"/>
            </w:pPr>
            <w:r w:rsidRPr="00746BAF">
              <w:t xml:space="preserve">6. § (2) A fizetendő közszolgáltatási díjat az ingatlanon keletkező folyékony hulladék mennyiségének és a vízgazdálkodásról szóló 1995. évi LVII. törvény (a továbbiakban: </w:t>
            </w:r>
            <w:proofErr w:type="spellStart"/>
            <w:r w:rsidRPr="00746BAF">
              <w:t>Vgt</w:t>
            </w:r>
            <w:proofErr w:type="spellEnd"/>
            <w:r w:rsidRPr="00746BAF">
              <w:t>.) 44/D §</w:t>
            </w:r>
            <w:proofErr w:type="spellStart"/>
            <w:r w:rsidRPr="00746BAF">
              <w:t>-</w:t>
            </w:r>
            <w:proofErr w:type="gramStart"/>
            <w:r w:rsidRPr="00746BAF">
              <w:t>a</w:t>
            </w:r>
            <w:proofErr w:type="spellEnd"/>
            <w:proofErr w:type="gramEnd"/>
            <w:r w:rsidRPr="00746BAF">
              <w:t xml:space="preserve"> alapján számított egységnyi díjtételnek a szorzata teszi ki</w:t>
            </w:r>
            <w:r>
              <w:t xml:space="preserve">. </w:t>
            </w:r>
          </w:p>
        </w:tc>
        <w:tc>
          <w:tcPr>
            <w:tcW w:w="5228" w:type="dxa"/>
          </w:tcPr>
          <w:p w:rsidR="008468ED" w:rsidRPr="00746BAF" w:rsidRDefault="00746BAF" w:rsidP="00746BAF">
            <w:pPr>
              <w:pStyle w:val="Szvegtrzs21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AF">
              <w:rPr>
                <w:rFonts w:ascii="Times New Roman" w:hAnsi="Times New Roman"/>
                <w:sz w:val="24"/>
                <w:szCs w:val="24"/>
              </w:rPr>
              <w:t xml:space="preserve">6. § (2) A fizetendő közszolgáltatási díjat az ingatlanon keletkező folyékony hulladék mennyiségének és a vízgazdálkodásról szóló 1995. évi LVII. törvény (a továbbiakban: </w:t>
            </w:r>
            <w:proofErr w:type="spellStart"/>
            <w:r w:rsidRPr="00746BAF">
              <w:rPr>
                <w:rFonts w:ascii="Times New Roman" w:hAnsi="Times New Roman"/>
                <w:sz w:val="24"/>
                <w:szCs w:val="24"/>
              </w:rPr>
              <w:t>Vgt</w:t>
            </w:r>
            <w:proofErr w:type="spellEnd"/>
            <w:r w:rsidRPr="00746BAF">
              <w:rPr>
                <w:rFonts w:ascii="Times New Roman" w:hAnsi="Times New Roman"/>
                <w:sz w:val="24"/>
                <w:szCs w:val="24"/>
              </w:rPr>
              <w:t>.) 44/D §</w:t>
            </w:r>
            <w:proofErr w:type="spellStart"/>
            <w:r w:rsidRPr="00746BA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746BAF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  <w:r w:rsidRPr="00746BAF">
              <w:rPr>
                <w:rFonts w:ascii="Times New Roman" w:hAnsi="Times New Roman"/>
                <w:sz w:val="24"/>
                <w:szCs w:val="24"/>
              </w:rPr>
              <w:t xml:space="preserve"> alapján számított, a rendelet 1. sz. mellékletében megállapított egységnyi díjtételnek a szorzata teszi ki.</w:t>
            </w:r>
          </w:p>
        </w:tc>
      </w:tr>
      <w:tr w:rsidR="00356255" w:rsidTr="008468ED">
        <w:tc>
          <w:tcPr>
            <w:tcW w:w="5228" w:type="dxa"/>
          </w:tcPr>
          <w:p w:rsidR="008468ED" w:rsidRDefault="00D05747" w:rsidP="00054F70">
            <w:pPr>
              <w:jc w:val="both"/>
            </w:pPr>
            <w:r>
              <w:t xml:space="preserve">Melléklet: </w:t>
            </w:r>
          </w:p>
          <w:p w:rsidR="00356255" w:rsidRDefault="00356255" w:rsidP="00054F70">
            <w:pPr>
              <w:jc w:val="both"/>
            </w:pPr>
          </w:p>
          <w:p w:rsidR="00356255" w:rsidRDefault="00356255" w:rsidP="00054F7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59DCC21" wp14:editId="7CB701A2">
                  <wp:extent cx="3019061" cy="2344633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459" cy="2348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255" w:rsidRDefault="00356255" w:rsidP="00054F70">
            <w:pPr>
              <w:jc w:val="both"/>
            </w:pPr>
          </w:p>
          <w:p w:rsidR="00356255" w:rsidRDefault="00356255" w:rsidP="00054F70">
            <w:pPr>
              <w:jc w:val="both"/>
            </w:pPr>
          </w:p>
          <w:p w:rsidR="00356255" w:rsidRDefault="00356255" w:rsidP="00054F70">
            <w:pPr>
              <w:jc w:val="both"/>
            </w:pPr>
          </w:p>
        </w:tc>
        <w:tc>
          <w:tcPr>
            <w:tcW w:w="5228" w:type="dxa"/>
          </w:tcPr>
          <w:p w:rsidR="008468ED" w:rsidRDefault="00746BAF" w:rsidP="008E00C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 sz. </w:t>
            </w:r>
            <w:r w:rsidRPr="003B0290">
              <w:rPr>
                <w:rFonts w:cs="Arial"/>
              </w:rPr>
              <w:t>melléklet</w:t>
            </w:r>
            <w:r>
              <w:rPr>
                <w:rFonts w:cs="Arial"/>
              </w:rPr>
              <w:t>:</w:t>
            </w:r>
          </w:p>
          <w:p w:rsidR="00746BAF" w:rsidRDefault="00746BAF" w:rsidP="008E00C1">
            <w:pPr>
              <w:jc w:val="both"/>
            </w:pPr>
            <w:bookmarkStart w:id="0" w:name="_GoBack"/>
            <w:bookmarkEnd w:id="0"/>
          </w:p>
          <w:p w:rsidR="00746BAF" w:rsidRDefault="00C1568F" w:rsidP="008E00C1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ABAC3AA" wp14:editId="12A87F65">
                  <wp:extent cx="2936896" cy="2299062"/>
                  <wp:effectExtent l="0" t="0" r="0" b="635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554" cy="230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255" w:rsidRDefault="00356255" w:rsidP="008E00C1">
            <w:pPr>
              <w:jc w:val="both"/>
            </w:pPr>
          </w:p>
          <w:p w:rsidR="00746BAF" w:rsidRDefault="00746BAF" w:rsidP="008E00C1">
            <w:pPr>
              <w:jc w:val="both"/>
            </w:pPr>
            <w:r>
              <w:rPr>
                <w:rFonts w:cs="Arial"/>
              </w:rPr>
              <w:t xml:space="preserve">2. sz. melléklet: </w:t>
            </w:r>
          </w:p>
          <w:p w:rsidR="00746BAF" w:rsidRDefault="00746BAF" w:rsidP="008E00C1">
            <w:pPr>
              <w:jc w:val="both"/>
            </w:pPr>
          </w:p>
          <w:p w:rsidR="00356255" w:rsidRDefault="00356255" w:rsidP="008E00C1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F919C3D" wp14:editId="300BA1E6">
                  <wp:extent cx="2939386" cy="2282757"/>
                  <wp:effectExtent l="0" t="0" r="0" b="381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007" cy="229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6BAF" w:rsidRDefault="00746BAF" w:rsidP="008E00C1">
            <w:pPr>
              <w:jc w:val="both"/>
            </w:pPr>
          </w:p>
        </w:tc>
      </w:tr>
    </w:tbl>
    <w:p w:rsidR="008468ED" w:rsidRPr="008468ED" w:rsidRDefault="008468ED" w:rsidP="008468ED"/>
    <w:sectPr w:rsidR="008468ED" w:rsidRPr="008468ED" w:rsidSect="0084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ED"/>
    <w:rsid w:val="00054F70"/>
    <w:rsid w:val="002418C6"/>
    <w:rsid w:val="00356255"/>
    <w:rsid w:val="004B227D"/>
    <w:rsid w:val="004B7737"/>
    <w:rsid w:val="00746BAF"/>
    <w:rsid w:val="008468ED"/>
    <w:rsid w:val="008A6144"/>
    <w:rsid w:val="008E00C1"/>
    <w:rsid w:val="00C00678"/>
    <w:rsid w:val="00C1568F"/>
    <w:rsid w:val="00D0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0CC6B-6516-477C-809F-6FA51631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8E00C1"/>
    <w:rPr>
      <w:rFonts w:ascii="Arial" w:hAnsi="Arial"/>
      <w:sz w:val="22"/>
      <w:szCs w:val="20"/>
    </w:rPr>
  </w:style>
  <w:style w:type="paragraph" w:styleId="Listaszerbekezds">
    <w:name w:val="List Paragraph"/>
    <w:basedOn w:val="Norml"/>
    <w:uiPriority w:val="34"/>
    <w:qFormat/>
    <w:rsid w:val="0074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Nikoletta</dc:creator>
  <cp:keywords/>
  <dc:description/>
  <cp:lastModifiedBy>Dr. Varga Nikoletta</cp:lastModifiedBy>
  <cp:revision>8</cp:revision>
  <dcterms:created xsi:type="dcterms:W3CDTF">2015-09-01T07:49:00Z</dcterms:created>
  <dcterms:modified xsi:type="dcterms:W3CDTF">2015-09-03T10:15:00Z</dcterms:modified>
</cp:coreProperties>
</file>