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AE" w:rsidRDefault="002B1AAE" w:rsidP="002B1AAE">
      <w:pPr>
        <w:ind w:right="-567" w:firstLine="284"/>
        <w:jc w:val="center"/>
        <w:rPr>
          <w:rFonts w:ascii="Arial" w:hAnsi="Arial" w:cs="Arial"/>
          <w:b/>
          <w:szCs w:val="24"/>
        </w:rPr>
      </w:pPr>
      <w:r>
        <w:rPr>
          <w:rFonts w:ascii="Arial" w:hAnsi="Arial" w:cs="Arial"/>
          <w:b/>
          <w:szCs w:val="24"/>
        </w:rPr>
        <w:t>JEGYZŐKÖNYV</w:t>
      </w:r>
    </w:p>
    <w:p w:rsidR="002B1AAE" w:rsidRDefault="002B1AAE" w:rsidP="002B1AAE">
      <w:pPr>
        <w:ind w:right="-567" w:firstLine="284"/>
        <w:jc w:val="center"/>
        <w:rPr>
          <w:rFonts w:ascii="Arial" w:hAnsi="Arial" w:cs="Arial"/>
          <w:b/>
          <w:szCs w:val="24"/>
        </w:rPr>
      </w:pPr>
    </w:p>
    <w:p w:rsidR="002B1AAE" w:rsidRDefault="002B1AAE" w:rsidP="002B1AAE">
      <w:pPr>
        <w:ind w:firstLine="284"/>
        <w:jc w:val="center"/>
        <w:rPr>
          <w:rFonts w:ascii="Arial" w:hAnsi="Arial" w:cs="Arial"/>
          <w:b/>
          <w:szCs w:val="24"/>
        </w:rPr>
      </w:pPr>
      <w:proofErr w:type="gramStart"/>
      <w:r>
        <w:rPr>
          <w:rFonts w:ascii="Arial" w:hAnsi="Arial" w:cs="Arial"/>
          <w:b/>
          <w:szCs w:val="24"/>
        </w:rPr>
        <w:t>a</w:t>
      </w:r>
      <w:proofErr w:type="gramEnd"/>
      <w:r>
        <w:rPr>
          <w:rFonts w:ascii="Arial" w:hAnsi="Arial" w:cs="Arial"/>
          <w:b/>
          <w:szCs w:val="24"/>
        </w:rPr>
        <w:t xml:space="preserve"> Budaörsi Részönkormányzat – Frankhegy</w:t>
      </w:r>
    </w:p>
    <w:p w:rsidR="002B1AAE" w:rsidRDefault="002B1AAE" w:rsidP="002B1AAE">
      <w:pPr>
        <w:ind w:firstLine="284"/>
        <w:jc w:val="center"/>
        <w:rPr>
          <w:rFonts w:ascii="Arial" w:hAnsi="Arial" w:cs="Arial"/>
          <w:b/>
          <w:szCs w:val="24"/>
        </w:rPr>
      </w:pPr>
      <w:r>
        <w:rPr>
          <w:rFonts w:ascii="Arial" w:hAnsi="Arial" w:cs="Arial"/>
          <w:b/>
          <w:szCs w:val="24"/>
        </w:rPr>
        <w:t>2015. december 8-i üléséről</w:t>
      </w:r>
    </w:p>
    <w:p w:rsidR="002B1AAE" w:rsidRDefault="002B1AAE" w:rsidP="002B1AAE">
      <w:pPr>
        <w:outlineLvl w:val="0"/>
        <w:rPr>
          <w:rFonts w:ascii="Arial" w:hAnsi="Arial" w:cs="Arial"/>
          <w:b/>
          <w:szCs w:val="24"/>
        </w:rPr>
      </w:pPr>
    </w:p>
    <w:p w:rsidR="002B1AAE" w:rsidRDefault="002B1AAE" w:rsidP="002B1AAE">
      <w:pPr>
        <w:jc w:val="center"/>
        <w:outlineLvl w:val="0"/>
        <w:rPr>
          <w:rFonts w:ascii="Arial" w:hAnsi="Arial" w:cs="Arial"/>
          <w:b/>
          <w:szCs w:val="24"/>
        </w:rPr>
      </w:pPr>
      <w:r>
        <w:rPr>
          <w:rFonts w:ascii="Arial" w:hAnsi="Arial" w:cs="Arial"/>
          <w:b/>
          <w:szCs w:val="24"/>
        </w:rPr>
        <w:t>Helyszín: Budaörs Város Önkormányzat Polgármesteri Hivatala</w:t>
      </w:r>
    </w:p>
    <w:p w:rsidR="002B1AAE" w:rsidRDefault="002B1AAE" w:rsidP="002B1AAE">
      <w:pPr>
        <w:ind w:left="708"/>
        <w:jc w:val="center"/>
        <w:outlineLvl w:val="0"/>
        <w:rPr>
          <w:rFonts w:ascii="Arial" w:hAnsi="Arial" w:cs="Arial"/>
          <w:szCs w:val="24"/>
        </w:rPr>
      </w:pPr>
      <w:r>
        <w:rPr>
          <w:rFonts w:ascii="Arial" w:hAnsi="Arial" w:cs="Arial"/>
          <w:b/>
          <w:szCs w:val="24"/>
        </w:rPr>
        <w:t>II. emeleti 229-230. sz. tárgyaló</w:t>
      </w:r>
    </w:p>
    <w:p w:rsidR="002B1AAE" w:rsidRDefault="002B1AAE" w:rsidP="002B1AAE">
      <w:pPr>
        <w:ind w:firstLine="284"/>
        <w:jc w:val="both"/>
        <w:rPr>
          <w:rFonts w:ascii="Arial" w:hAnsi="Arial" w:cs="Arial"/>
          <w:b/>
          <w:szCs w:val="24"/>
        </w:rPr>
      </w:pPr>
    </w:p>
    <w:p w:rsidR="002B1AAE" w:rsidRDefault="002B1AAE" w:rsidP="002B1AAE">
      <w:pPr>
        <w:jc w:val="both"/>
        <w:rPr>
          <w:rFonts w:ascii="Arial" w:hAnsi="Arial" w:cs="Arial"/>
          <w:szCs w:val="24"/>
        </w:rPr>
      </w:pPr>
      <w:r>
        <w:rPr>
          <w:rFonts w:ascii="Arial" w:hAnsi="Arial" w:cs="Arial"/>
          <w:b/>
          <w:szCs w:val="24"/>
        </w:rPr>
        <w:t>Jelen vannak:</w:t>
      </w:r>
      <w:r>
        <w:rPr>
          <w:rFonts w:ascii="Arial" w:hAnsi="Arial" w:cs="Arial"/>
          <w:szCs w:val="24"/>
        </w:rPr>
        <w:t xml:space="preserve"> Hauser Péter elnök, Dr. Hardy Géza, Roszik György, - Bottyán István és Ferenci Máté Miklós távol - a részönkormányzat tagjai, Vári Attila köztisztviselő. </w:t>
      </w:r>
    </w:p>
    <w:p w:rsidR="002B1AAE" w:rsidRDefault="002B1AAE" w:rsidP="002B1AAE">
      <w:pPr>
        <w:jc w:val="both"/>
        <w:rPr>
          <w:rFonts w:ascii="Arial" w:hAnsi="Arial" w:cs="Arial"/>
          <w:szCs w:val="24"/>
        </w:rPr>
      </w:pPr>
      <w:r>
        <w:rPr>
          <w:rFonts w:ascii="Arial" w:hAnsi="Arial" w:cs="Arial"/>
          <w:b/>
          <w:szCs w:val="24"/>
        </w:rPr>
        <w:t xml:space="preserve">A lakosság részéről megjelentek: </w:t>
      </w:r>
      <w:r>
        <w:rPr>
          <w:rFonts w:ascii="Arial" w:hAnsi="Arial" w:cs="Arial"/>
          <w:szCs w:val="24"/>
        </w:rPr>
        <w:t>Dr. Albert Béla, dr. Kemény Árpád, Fazekas Józsefné, dr. Antal István.</w:t>
      </w:r>
    </w:p>
    <w:p w:rsidR="002B1AAE" w:rsidRDefault="002B1AAE" w:rsidP="002B1AAE">
      <w:pPr>
        <w:jc w:val="both"/>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Jegyzőkönyvvezető</w:t>
      </w:r>
      <w:r>
        <w:rPr>
          <w:rFonts w:ascii="Arial" w:hAnsi="Arial" w:cs="Arial"/>
          <w:szCs w:val="24"/>
        </w:rPr>
        <w:t>: Ládonyi János</w:t>
      </w:r>
    </w:p>
    <w:p w:rsidR="002B1AAE" w:rsidRDefault="002B1AAE" w:rsidP="002B1AAE">
      <w:pPr>
        <w:jc w:val="both"/>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Hauser Péter</w:t>
      </w:r>
      <w:r>
        <w:rPr>
          <w:rFonts w:ascii="Arial" w:hAnsi="Arial" w:cs="Arial"/>
          <w:szCs w:val="24"/>
        </w:rPr>
        <w:t xml:space="preserve"> </w:t>
      </w:r>
      <w:r>
        <w:rPr>
          <w:rFonts w:ascii="Arial" w:hAnsi="Arial" w:cs="Arial"/>
          <w:b/>
          <w:szCs w:val="24"/>
        </w:rPr>
        <w:t>elnök:</w:t>
      </w:r>
      <w:r>
        <w:rPr>
          <w:rFonts w:ascii="Arial" w:hAnsi="Arial" w:cs="Arial"/>
          <w:szCs w:val="24"/>
        </w:rPr>
        <w:t xml:space="preserve"> Köszönti a megjelenteket, megállapítja, hogy a Részönkormányzat határozatképes, 3 fő jelen van. </w:t>
      </w:r>
    </w:p>
    <w:p w:rsidR="002B1AAE" w:rsidRDefault="002B1AAE" w:rsidP="002B1AAE">
      <w:pPr>
        <w:jc w:val="both"/>
        <w:rPr>
          <w:rFonts w:ascii="Arial" w:hAnsi="Arial" w:cs="Arial"/>
          <w:szCs w:val="24"/>
        </w:rPr>
      </w:pPr>
      <w:r>
        <w:rPr>
          <w:rFonts w:ascii="Arial" w:hAnsi="Arial" w:cs="Arial"/>
          <w:szCs w:val="24"/>
        </w:rPr>
        <w:t>Javasolja jegyzőkönyv hitelesítőnek dr. Hardy Gézát.</w:t>
      </w:r>
    </w:p>
    <w:p w:rsidR="002B1AAE" w:rsidRDefault="002B1AAE" w:rsidP="002B1AAE">
      <w:pPr>
        <w:jc w:val="both"/>
        <w:rPr>
          <w:rFonts w:ascii="Arial" w:hAnsi="Arial" w:cs="Arial"/>
          <w:b/>
          <w:szCs w:val="24"/>
        </w:rPr>
      </w:pPr>
    </w:p>
    <w:p w:rsidR="002B1AAE" w:rsidRDefault="004067E0" w:rsidP="002B1AAE">
      <w:pPr>
        <w:jc w:val="both"/>
        <w:rPr>
          <w:rFonts w:ascii="Arial" w:hAnsi="Arial" w:cs="Arial"/>
          <w:b/>
          <w:szCs w:val="24"/>
        </w:rPr>
      </w:pPr>
      <w:r>
        <w:rPr>
          <w:rFonts w:ascii="Arial" w:hAnsi="Arial" w:cs="Arial"/>
          <w:b/>
          <w:szCs w:val="24"/>
        </w:rPr>
        <w:t>66</w:t>
      </w:r>
      <w:r w:rsidR="002B1AAE">
        <w:rPr>
          <w:rFonts w:ascii="Arial" w:hAnsi="Arial" w:cs="Arial"/>
          <w:b/>
          <w:szCs w:val="24"/>
        </w:rPr>
        <w:t xml:space="preserve">/2015. (XII. 08.) Budaörsi Részönkormányzat - Frankhegy </w:t>
      </w:r>
      <w:r w:rsidR="002B1AAE">
        <w:rPr>
          <w:rFonts w:ascii="Arial" w:hAnsi="Arial" w:cs="Arial"/>
          <w:b/>
          <w:bCs/>
          <w:szCs w:val="24"/>
        </w:rPr>
        <w:t xml:space="preserve">sz. határozat a jegyzőkönyv hitelesítő személyéről.  </w:t>
      </w:r>
    </w:p>
    <w:p w:rsidR="002B1AAE" w:rsidRDefault="002B1AAE" w:rsidP="002B1AAE">
      <w:pPr>
        <w:jc w:val="both"/>
        <w:rPr>
          <w:rFonts w:ascii="Arial" w:hAnsi="Arial" w:cs="Arial"/>
          <w:b/>
          <w:szCs w:val="24"/>
        </w:rPr>
      </w:pPr>
    </w:p>
    <w:p w:rsidR="002B1AAE" w:rsidRDefault="002B1AAE" w:rsidP="002B1AAE">
      <w:pPr>
        <w:jc w:val="both"/>
        <w:rPr>
          <w:rFonts w:ascii="Arial" w:hAnsi="Arial" w:cs="Arial"/>
          <w:b/>
          <w:szCs w:val="24"/>
        </w:rPr>
      </w:pPr>
      <w:r>
        <w:rPr>
          <w:rFonts w:ascii="Arial" w:hAnsi="Arial" w:cs="Arial"/>
          <w:b/>
          <w:szCs w:val="24"/>
        </w:rPr>
        <w:t>A Részönkormányzat 3 igen szavazattal fogadta el a határozatot.</w:t>
      </w:r>
    </w:p>
    <w:p w:rsidR="002B1AAE" w:rsidRDefault="002B1AAE" w:rsidP="002B1AAE">
      <w:pPr>
        <w:rPr>
          <w:rFonts w:ascii="Arial" w:hAnsi="Arial" w:cs="Arial"/>
          <w:i/>
          <w:color w:val="000000"/>
          <w:szCs w:val="24"/>
        </w:rPr>
      </w:pPr>
    </w:p>
    <w:p w:rsidR="002B1AAE" w:rsidRDefault="002B1AAE" w:rsidP="002B1AAE">
      <w:pPr>
        <w:rPr>
          <w:rFonts w:ascii="Arial" w:hAnsi="Arial" w:cs="Arial"/>
          <w:color w:val="000000"/>
          <w:szCs w:val="24"/>
        </w:rPr>
      </w:pPr>
      <w:r>
        <w:rPr>
          <w:rFonts w:ascii="Arial" w:hAnsi="Arial" w:cs="Arial"/>
          <w:color w:val="000000"/>
          <w:szCs w:val="24"/>
        </w:rPr>
        <w:t xml:space="preserve">A Frankhegyi Részönkormányzat jegyzőkönyv hitelesítőnek megválasztotta dr. Hardy Gézát. </w:t>
      </w:r>
    </w:p>
    <w:p w:rsidR="002B1AAE" w:rsidRDefault="002B1AAE" w:rsidP="002B1AAE">
      <w:pPr>
        <w:jc w:val="both"/>
        <w:rPr>
          <w:rFonts w:ascii="Arial" w:hAnsi="Arial" w:cs="Arial"/>
          <w:b/>
          <w:szCs w:val="24"/>
        </w:rPr>
      </w:pPr>
    </w:p>
    <w:p w:rsidR="002B1AAE" w:rsidRDefault="002B1AAE" w:rsidP="002B1AAE">
      <w:pPr>
        <w:jc w:val="both"/>
        <w:rPr>
          <w:rFonts w:ascii="Arial" w:hAnsi="Arial" w:cs="Arial"/>
          <w:szCs w:val="24"/>
        </w:rPr>
      </w:pPr>
      <w:r>
        <w:rPr>
          <w:rFonts w:ascii="Arial" w:hAnsi="Arial" w:cs="Arial"/>
          <w:b/>
          <w:szCs w:val="24"/>
        </w:rPr>
        <w:t>Hauser Péter</w:t>
      </w:r>
      <w:r>
        <w:rPr>
          <w:rFonts w:ascii="Arial" w:hAnsi="Arial" w:cs="Arial"/>
          <w:szCs w:val="24"/>
        </w:rPr>
        <w:t xml:space="preserve"> elnök javaslatot tett a napirendi pontra az alábbiak szerinti módosítással, mert a Főépítészi Iroda munkatársa kérte, hogy a Frankhegy fejlesztése napirendet tárgyalják első napirendként:</w:t>
      </w:r>
    </w:p>
    <w:p w:rsidR="002B1AAE" w:rsidRDefault="002B1AAE" w:rsidP="002B1AAE">
      <w:pPr>
        <w:jc w:val="both"/>
        <w:rPr>
          <w:rFonts w:ascii="Arial" w:hAnsi="Arial" w:cs="Arial"/>
          <w:szCs w:val="24"/>
        </w:rPr>
      </w:pPr>
    </w:p>
    <w:p w:rsidR="002B1AAE" w:rsidRDefault="002B1AAE" w:rsidP="002B1AAE">
      <w:pPr>
        <w:jc w:val="both"/>
        <w:rPr>
          <w:rFonts w:ascii="Arial Narrow" w:hAnsi="Arial Narrow"/>
          <w:b/>
          <w:szCs w:val="24"/>
        </w:rPr>
      </w:pPr>
      <w:r>
        <w:rPr>
          <w:rFonts w:ascii="Arial Narrow" w:hAnsi="Arial Narrow"/>
          <w:b/>
          <w:szCs w:val="24"/>
        </w:rPr>
        <w:t>A kiküldött napirend:</w:t>
      </w:r>
    </w:p>
    <w:p w:rsidR="002B1AAE" w:rsidRDefault="002B1AAE" w:rsidP="002B1AAE">
      <w:pPr>
        <w:jc w:val="both"/>
        <w:rPr>
          <w:rFonts w:ascii="Arial Narrow" w:hAnsi="Arial Narrow"/>
          <w:b/>
          <w:szCs w:val="24"/>
        </w:rPr>
      </w:pPr>
    </w:p>
    <w:p w:rsidR="002B1AAE" w:rsidRDefault="002B1AAE" w:rsidP="002B1AAE">
      <w:pPr>
        <w:numPr>
          <w:ilvl w:val="0"/>
          <w:numId w:val="1"/>
        </w:numPr>
        <w:rPr>
          <w:rFonts w:ascii="Arial" w:hAnsi="Arial" w:cs="Arial"/>
          <w:szCs w:val="24"/>
        </w:rPr>
      </w:pPr>
      <w:r>
        <w:rPr>
          <w:rFonts w:ascii="Arial" w:hAnsi="Arial" w:cs="Arial"/>
          <w:szCs w:val="24"/>
        </w:rPr>
        <w:t>Beszámoló a Frankhegyi Részönkormányzat 2015. évi munkájáról.</w:t>
      </w:r>
    </w:p>
    <w:p w:rsidR="002B1AAE" w:rsidRDefault="002B1AAE" w:rsidP="002B1AAE">
      <w:pPr>
        <w:numPr>
          <w:ilvl w:val="0"/>
          <w:numId w:val="1"/>
        </w:numPr>
        <w:rPr>
          <w:rFonts w:ascii="Arial" w:hAnsi="Arial" w:cs="Arial"/>
          <w:szCs w:val="24"/>
        </w:rPr>
      </w:pPr>
      <w:r>
        <w:rPr>
          <w:rFonts w:ascii="Arial" w:hAnsi="Arial" w:cs="Arial"/>
          <w:szCs w:val="24"/>
        </w:rPr>
        <w:t xml:space="preserve"> Budaörs Város Önkormányzat 2016. évi költségvetési koncepciója.</w:t>
      </w:r>
    </w:p>
    <w:p w:rsidR="002B1AAE" w:rsidRDefault="002B1AAE" w:rsidP="002B1AAE">
      <w:pPr>
        <w:numPr>
          <w:ilvl w:val="0"/>
          <w:numId w:val="1"/>
        </w:numPr>
        <w:rPr>
          <w:rFonts w:ascii="Arial" w:hAnsi="Arial" w:cs="Arial"/>
          <w:szCs w:val="24"/>
        </w:rPr>
      </w:pPr>
      <w:r>
        <w:rPr>
          <w:rFonts w:ascii="Arial" w:hAnsi="Arial" w:cs="Arial"/>
          <w:szCs w:val="24"/>
        </w:rPr>
        <w:t>Tájékoztató Budaörs Város Önkormányzat 2015. I-III. negyedéves költségvetésének végrehajtásáról.</w:t>
      </w:r>
    </w:p>
    <w:p w:rsidR="002B1AAE" w:rsidRDefault="002B1AAE" w:rsidP="002B1AAE">
      <w:pPr>
        <w:numPr>
          <w:ilvl w:val="0"/>
          <w:numId w:val="1"/>
        </w:numPr>
        <w:rPr>
          <w:rFonts w:ascii="Arial" w:hAnsi="Arial" w:cs="Arial"/>
          <w:szCs w:val="24"/>
        </w:rPr>
      </w:pPr>
      <w:r>
        <w:rPr>
          <w:rFonts w:ascii="Arial" w:hAnsi="Arial" w:cs="Arial"/>
          <w:szCs w:val="24"/>
        </w:rPr>
        <w:t>Frankhegy fejlesztése.</w:t>
      </w:r>
    </w:p>
    <w:p w:rsidR="002B1AAE" w:rsidRDefault="002B1AAE" w:rsidP="002B1AAE">
      <w:pPr>
        <w:ind w:left="720"/>
        <w:rPr>
          <w:rFonts w:ascii="Arial" w:hAnsi="Arial" w:cs="Arial"/>
          <w:szCs w:val="24"/>
        </w:rPr>
      </w:pPr>
    </w:p>
    <w:p w:rsidR="002B1AAE" w:rsidRDefault="002B1AAE" w:rsidP="002B1AAE">
      <w:pPr>
        <w:jc w:val="both"/>
        <w:rPr>
          <w:rFonts w:ascii="Arial Narrow" w:hAnsi="Arial Narrow"/>
          <w:b/>
          <w:szCs w:val="24"/>
        </w:rPr>
      </w:pPr>
      <w:r>
        <w:rPr>
          <w:rFonts w:ascii="Arial Narrow" w:hAnsi="Arial Narrow"/>
          <w:b/>
          <w:szCs w:val="24"/>
        </w:rPr>
        <w:t xml:space="preserve">A javasolt napirend: </w:t>
      </w:r>
    </w:p>
    <w:p w:rsidR="002B1AAE" w:rsidRDefault="002B1AAE" w:rsidP="002B1AAE">
      <w:pPr>
        <w:jc w:val="both"/>
        <w:rPr>
          <w:rFonts w:ascii="Arial Narrow" w:hAnsi="Arial Narrow"/>
          <w:b/>
          <w:szCs w:val="24"/>
        </w:rPr>
      </w:pPr>
    </w:p>
    <w:p w:rsidR="002B1AAE" w:rsidRDefault="002B1AAE" w:rsidP="002B1AAE">
      <w:pPr>
        <w:numPr>
          <w:ilvl w:val="0"/>
          <w:numId w:val="2"/>
        </w:numPr>
        <w:rPr>
          <w:rFonts w:ascii="Arial" w:hAnsi="Arial" w:cs="Arial"/>
          <w:szCs w:val="24"/>
        </w:rPr>
      </w:pPr>
      <w:r>
        <w:rPr>
          <w:rFonts w:ascii="Arial" w:hAnsi="Arial" w:cs="Arial"/>
          <w:szCs w:val="24"/>
        </w:rPr>
        <w:t>Frankhegy fejlesztése.</w:t>
      </w:r>
    </w:p>
    <w:p w:rsidR="002B1AAE" w:rsidRDefault="002B1AAE" w:rsidP="002B1AAE">
      <w:pPr>
        <w:numPr>
          <w:ilvl w:val="0"/>
          <w:numId w:val="2"/>
        </w:numPr>
        <w:rPr>
          <w:rFonts w:ascii="Arial" w:hAnsi="Arial" w:cs="Arial"/>
          <w:szCs w:val="24"/>
        </w:rPr>
      </w:pPr>
      <w:r>
        <w:rPr>
          <w:rFonts w:ascii="Arial" w:hAnsi="Arial" w:cs="Arial"/>
          <w:szCs w:val="24"/>
        </w:rPr>
        <w:t>Beszámoló a Frankhegyi Részönkormányzat 2015. évi munkájáról.</w:t>
      </w:r>
    </w:p>
    <w:p w:rsidR="002B1AAE" w:rsidRDefault="002B1AAE" w:rsidP="002B1AAE">
      <w:pPr>
        <w:numPr>
          <w:ilvl w:val="0"/>
          <w:numId w:val="2"/>
        </w:numPr>
        <w:rPr>
          <w:rFonts w:ascii="Arial" w:hAnsi="Arial" w:cs="Arial"/>
          <w:szCs w:val="24"/>
        </w:rPr>
      </w:pPr>
      <w:r>
        <w:rPr>
          <w:rFonts w:ascii="Arial" w:hAnsi="Arial" w:cs="Arial"/>
          <w:szCs w:val="24"/>
        </w:rPr>
        <w:t xml:space="preserve"> Budaörs Város Önkormányzat 2016. évi költségvetési koncepciója.</w:t>
      </w:r>
    </w:p>
    <w:p w:rsidR="002B1AAE" w:rsidRDefault="002B1AAE" w:rsidP="002B1AAE">
      <w:pPr>
        <w:numPr>
          <w:ilvl w:val="0"/>
          <w:numId w:val="2"/>
        </w:numPr>
        <w:rPr>
          <w:rFonts w:ascii="Arial" w:hAnsi="Arial" w:cs="Arial"/>
          <w:szCs w:val="24"/>
        </w:rPr>
      </w:pPr>
      <w:r>
        <w:rPr>
          <w:rFonts w:ascii="Arial" w:hAnsi="Arial" w:cs="Arial"/>
          <w:szCs w:val="24"/>
        </w:rPr>
        <w:t>Tájékoztató Budaörs Város Önkormányzat 2015. I-III. negyedéves költségvetésének végrehajtásáról.</w:t>
      </w:r>
    </w:p>
    <w:p w:rsidR="002B1AAE" w:rsidRDefault="002B1AAE" w:rsidP="002B1AAE">
      <w:pPr>
        <w:jc w:val="both"/>
        <w:rPr>
          <w:rFonts w:ascii="Arial" w:hAnsi="Arial" w:cs="Arial"/>
          <w:b/>
          <w:szCs w:val="24"/>
        </w:rPr>
      </w:pPr>
    </w:p>
    <w:p w:rsidR="002B1AAE" w:rsidRDefault="004067E0" w:rsidP="002B1AAE">
      <w:pPr>
        <w:jc w:val="both"/>
        <w:rPr>
          <w:rFonts w:ascii="Arial" w:hAnsi="Arial" w:cs="Arial"/>
          <w:b/>
          <w:bCs/>
          <w:szCs w:val="24"/>
        </w:rPr>
      </w:pPr>
      <w:r>
        <w:rPr>
          <w:rFonts w:ascii="Arial" w:hAnsi="Arial" w:cs="Arial"/>
          <w:b/>
          <w:szCs w:val="24"/>
        </w:rPr>
        <w:t>67</w:t>
      </w:r>
      <w:r w:rsidR="002B1AAE">
        <w:rPr>
          <w:rFonts w:ascii="Arial" w:hAnsi="Arial" w:cs="Arial"/>
          <w:b/>
          <w:szCs w:val="24"/>
        </w:rPr>
        <w:t xml:space="preserve">/2015. (XII. 08.) Budaörsi Részönkormányzat - Frankhegy </w:t>
      </w:r>
      <w:r w:rsidR="002B1AAE">
        <w:rPr>
          <w:rFonts w:ascii="Arial" w:hAnsi="Arial" w:cs="Arial"/>
          <w:b/>
          <w:bCs/>
          <w:szCs w:val="24"/>
        </w:rPr>
        <w:t xml:space="preserve">sz. határozat az ülés napirendjéről. </w:t>
      </w:r>
    </w:p>
    <w:p w:rsidR="002B1AAE" w:rsidRDefault="002B1AAE" w:rsidP="002B1AAE">
      <w:pPr>
        <w:jc w:val="both"/>
        <w:rPr>
          <w:rFonts w:ascii="Arial" w:hAnsi="Arial" w:cs="Arial"/>
          <w:b/>
          <w:bCs/>
          <w:szCs w:val="24"/>
        </w:rPr>
      </w:pPr>
    </w:p>
    <w:p w:rsidR="002B1AAE" w:rsidRDefault="002B1AAE" w:rsidP="002B1AAE">
      <w:pPr>
        <w:jc w:val="both"/>
        <w:rPr>
          <w:rFonts w:ascii="Arial" w:hAnsi="Arial" w:cs="Arial"/>
          <w:b/>
          <w:szCs w:val="24"/>
        </w:rPr>
      </w:pPr>
      <w:r>
        <w:rPr>
          <w:rFonts w:ascii="Arial" w:hAnsi="Arial" w:cs="Arial"/>
          <w:b/>
          <w:szCs w:val="24"/>
        </w:rPr>
        <w:lastRenderedPageBreak/>
        <w:t>A Frankhegyi Részönkormányzat 3 igen szavazattal fogadta el a napirendjét az alábbiak szerint:</w:t>
      </w:r>
    </w:p>
    <w:p w:rsidR="002B1AAE" w:rsidRDefault="002B1AAE" w:rsidP="002B1AAE">
      <w:pPr>
        <w:jc w:val="both"/>
        <w:rPr>
          <w:rFonts w:ascii="Arial" w:hAnsi="Arial" w:cs="Arial"/>
          <w:b/>
          <w:bCs/>
          <w:szCs w:val="24"/>
        </w:rPr>
      </w:pPr>
    </w:p>
    <w:p w:rsidR="002B1AAE" w:rsidRDefault="002B1AAE" w:rsidP="002B1AAE">
      <w:pPr>
        <w:numPr>
          <w:ilvl w:val="0"/>
          <w:numId w:val="7"/>
        </w:numPr>
        <w:rPr>
          <w:rFonts w:ascii="Arial" w:hAnsi="Arial" w:cs="Arial"/>
          <w:szCs w:val="24"/>
        </w:rPr>
      </w:pPr>
      <w:r>
        <w:rPr>
          <w:rFonts w:ascii="Arial" w:hAnsi="Arial" w:cs="Arial"/>
          <w:szCs w:val="24"/>
        </w:rPr>
        <w:t>Frankhegy fejlesztése.</w:t>
      </w:r>
    </w:p>
    <w:p w:rsidR="002B1AAE" w:rsidRDefault="002B1AAE" w:rsidP="002B1AAE">
      <w:pPr>
        <w:numPr>
          <w:ilvl w:val="0"/>
          <w:numId w:val="7"/>
        </w:numPr>
        <w:rPr>
          <w:rFonts w:ascii="Arial" w:hAnsi="Arial" w:cs="Arial"/>
          <w:szCs w:val="24"/>
        </w:rPr>
      </w:pPr>
      <w:r>
        <w:rPr>
          <w:rFonts w:ascii="Arial" w:hAnsi="Arial" w:cs="Arial"/>
          <w:szCs w:val="24"/>
        </w:rPr>
        <w:t>Beszámoló a Frankhegyi Részönkormányzat 2015. évi munkájáról.</w:t>
      </w:r>
    </w:p>
    <w:p w:rsidR="002B1AAE" w:rsidRDefault="002B1AAE" w:rsidP="002B1AAE">
      <w:pPr>
        <w:numPr>
          <w:ilvl w:val="0"/>
          <w:numId w:val="7"/>
        </w:numPr>
        <w:rPr>
          <w:rFonts w:ascii="Arial" w:hAnsi="Arial" w:cs="Arial"/>
          <w:szCs w:val="24"/>
        </w:rPr>
      </w:pPr>
      <w:r>
        <w:rPr>
          <w:rFonts w:ascii="Arial" w:hAnsi="Arial" w:cs="Arial"/>
          <w:szCs w:val="24"/>
        </w:rPr>
        <w:t xml:space="preserve"> Budaörs Város Önkormányzat 2016. évi költségvetési koncepciója.</w:t>
      </w:r>
    </w:p>
    <w:p w:rsidR="002B1AAE" w:rsidRDefault="002B1AAE" w:rsidP="002B1AAE">
      <w:pPr>
        <w:numPr>
          <w:ilvl w:val="0"/>
          <w:numId w:val="7"/>
        </w:numPr>
        <w:rPr>
          <w:rFonts w:ascii="Arial" w:hAnsi="Arial" w:cs="Arial"/>
          <w:szCs w:val="24"/>
        </w:rPr>
      </w:pPr>
      <w:r>
        <w:rPr>
          <w:rFonts w:ascii="Arial" w:hAnsi="Arial" w:cs="Arial"/>
          <w:szCs w:val="24"/>
        </w:rPr>
        <w:t>Tájékoztató Budaörs Város Önkormányzat 2015. I-III. negyedéves költségvetésének végrehajtásáról.</w:t>
      </w:r>
    </w:p>
    <w:p w:rsidR="002B1AAE" w:rsidRDefault="002B1AAE" w:rsidP="002B1AAE">
      <w:pPr>
        <w:jc w:val="both"/>
        <w:rPr>
          <w:rFonts w:ascii="Arial" w:hAnsi="Arial" w:cs="Arial"/>
          <w:b/>
          <w:szCs w:val="24"/>
        </w:rPr>
      </w:pPr>
    </w:p>
    <w:p w:rsidR="002B1AAE" w:rsidRDefault="002B1AAE" w:rsidP="002B1AAE">
      <w:pPr>
        <w:jc w:val="both"/>
        <w:rPr>
          <w:rFonts w:ascii="Arial" w:hAnsi="Arial" w:cs="Arial"/>
          <w:b/>
          <w:szCs w:val="24"/>
        </w:rPr>
      </w:pPr>
      <w:r>
        <w:rPr>
          <w:rFonts w:ascii="Arial" w:hAnsi="Arial" w:cs="Arial"/>
          <w:b/>
          <w:szCs w:val="24"/>
        </w:rPr>
        <w:t>Napirend előtti hozzászólások:</w:t>
      </w:r>
    </w:p>
    <w:p w:rsidR="002B1AAE" w:rsidRDefault="002B1AAE" w:rsidP="002B1AAE">
      <w:pPr>
        <w:jc w:val="both"/>
        <w:rPr>
          <w:rFonts w:ascii="Arial" w:hAnsi="Arial" w:cs="Arial"/>
          <w:b/>
          <w:szCs w:val="24"/>
        </w:rPr>
      </w:pPr>
    </w:p>
    <w:p w:rsidR="002B1AAE" w:rsidRDefault="002B1AAE" w:rsidP="002B1AAE">
      <w:pPr>
        <w:jc w:val="both"/>
        <w:rPr>
          <w:rFonts w:ascii="Arial" w:hAnsi="Arial" w:cs="Arial"/>
          <w:szCs w:val="24"/>
        </w:rPr>
      </w:pPr>
      <w:r>
        <w:rPr>
          <w:rFonts w:ascii="Arial" w:hAnsi="Arial" w:cs="Arial"/>
          <w:b/>
          <w:szCs w:val="24"/>
        </w:rPr>
        <w:t xml:space="preserve">Hauser Péter </w:t>
      </w:r>
      <w:r>
        <w:rPr>
          <w:rFonts w:ascii="Arial" w:hAnsi="Arial" w:cs="Arial"/>
          <w:szCs w:val="24"/>
        </w:rPr>
        <w:t>kérdezte a részönkormányzat tagjait, hogy a Frankhegy szabályozásáról c. napirendet mikor szeretnék tárgyalni, mert ez akkora téma, hogy egy külön részönkormányzati ülést érdemes erre összehívni. Ezt követően lehet a lakossági fórumot megtartani. Az elhangzott hozzászólások alapján Hauser Péter ennek a napirend tárgyalásának időpontjára 2016, január 27-ét szerdát javasolja, akkorra fogja összehívni a részönkormányzat ülését.</w:t>
      </w:r>
    </w:p>
    <w:p w:rsidR="002B1AAE" w:rsidRDefault="002B1AAE" w:rsidP="002B1AAE">
      <w:pPr>
        <w:jc w:val="both"/>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Vári Attila</w:t>
      </w:r>
      <w:r>
        <w:rPr>
          <w:rFonts w:ascii="Arial" w:hAnsi="Arial" w:cs="Arial"/>
          <w:szCs w:val="24"/>
        </w:rPr>
        <w:t xml:space="preserve"> Roszik úr kérdésére válaszolva elmondta, hogy a mostani előterjesztés egy cselekvési programról szól, ami egyes területek átsorolását tartalmazza, valamint egy rendeletmódosítási javaslattal is élnek. Most konkrét fejlesztésekről nem lesz szó. A Főépítész úr elnézést kér, hogy nem tud részt venni a mai ülésen, egyben bejelentette, hogy 2016 januárjában Csík Edina visszatér a főépítészi munkakörbe.</w:t>
      </w:r>
    </w:p>
    <w:p w:rsidR="002B1AAE" w:rsidRDefault="002B1AAE" w:rsidP="002B1AAE">
      <w:pPr>
        <w:jc w:val="both"/>
        <w:rPr>
          <w:rFonts w:ascii="Arial" w:hAnsi="Arial" w:cs="Arial"/>
          <w:szCs w:val="24"/>
        </w:rPr>
      </w:pPr>
      <w:r>
        <w:rPr>
          <w:rFonts w:ascii="Arial" w:hAnsi="Arial" w:cs="Arial"/>
          <w:szCs w:val="24"/>
        </w:rPr>
        <w:t xml:space="preserve"> </w:t>
      </w:r>
    </w:p>
    <w:p w:rsidR="002B1AAE" w:rsidRDefault="002B1AAE" w:rsidP="002B1AAE">
      <w:pPr>
        <w:jc w:val="both"/>
        <w:rPr>
          <w:rFonts w:ascii="Arial" w:hAnsi="Arial" w:cs="Arial"/>
          <w:szCs w:val="24"/>
        </w:rPr>
      </w:pPr>
      <w:r>
        <w:rPr>
          <w:rFonts w:ascii="Arial" w:hAnsi="Arial" w:cs="Arial"/>
          <w:b/>
          <w:szCs w:val="24"/>
        </w:rPr>
        <w:t>Dr. Hardy Géza</w:t>
      </w:r>
      <w:r>
        <w:rPr>
          <w:rFonts w:ascii="Arial" w:hAnsi="Arial" w:cs="Arial"/>
          <w:szCs w:val="24"/>
        </w:rPr>
        <w:t xml:space="preserve"> elmondta, hogy az ülés nem a munkaterv szerint került összehívásra. Kéri, hogy ez a jövőben a lehetőségek szerint ne forduljon elő. Az utolsónak kiküldött pontosított napirend nem tartalmazta a Frankhegy lakosságát érintő kérdések c. napirendet, akkor viszont legyen napirendi pont az egyebek.</w:t>
      </w:r>
    </w:p>
    <w:p w:rsidR="002B1AAE" w:rsidRDefault="002B1AAE" w:rsidP="002B1AAE">
      <w:pPr>
        <w:jc w:val="both"/>
        <w:rPr>
          <w:rFonts w:ascii="Arial" w:hAnsi="Arial" w:cs="Arial"/>
          <w:szCs w:val="24"/>
        </w:rPr>
      </w:pPr>
      <w:r>
        <w:rPr>
          <w:rFonts w:ascii="Arial" w:hAnsi="Arial" w:cs="Arial"/>
          <w:szCs w:val="24"/>
        </w:rPr>
        <w:t xml:space="preserve"> </w:t>
      </w:r>
    </w:p>
    <w:p w:rsidR="002B1AAE" w:rsidRDefault="002B1AAE" w:rsidP="002B1AAE">
      <w:pPr>
        <w:jc w:val="both"/>
        <w:rPr>
          <w:rFonts w:ascii="Arial" w:hAnsi="Arial" w:cs="Arial"/>
          <w:szCs w:val="24"/>
        </w:rPr>
      </w:pPr>
      <w:r>
        <w:rPr>
          <w:rFonts w:ascii="Arial" w:hAnsi="Arial" w:cs="Arial"/>
          <w:b/>
          <w:szCs w:val="24"/>
        </w:rPr>
        <w:t>Ládonyi János</w:t>
      </w:r>
      <w:r>
        <w:rPr>
          <w:rFonts w:ascii="Arial" w:hAnsi="Arial" w:cs="Arial"/>
          <w:szCs w:val="24"/>
        </w:rPr>
        <w:t xml:space="preserve"> válaszában elmondta, hogy az </w:t>
      </w:r>
      <w:proofErr w:type="spellStart"/>
      <w:r>
        <w:rPr>
          <w:rFonts w:ascii="Arial" w:hAnsi="Arial" w:cs="Arial"/>
          <w:szCs w:val="24"/>
        </w:rPr>
        <w:t>SzMSz</w:t>
      </w:r>
      <w:proofErr w:type="spellEnd"/>
      <w:r>
        <w:rPr>
          <w:rFonts w:ascii="Arial" w:hAnsi="Arial" w:cs="Arial"/>
          <w:szCs w:val="24"/>
        </w:rPr>
        <w:t xml:space="preserve"> nem ad lehetőséget ennek a napirend tárgyalásáras, javasolja, hogy a napirend előtti hozzászólásokban mondják el a felvetéseiket. Csak olyan anyagokat lehet tárgyalni, amelyekre előterjesztések készültek és csak ilyen ügyekben lehet határozatot hozni.</w:t>
      </w:r>
    </w:p>
    <w:p w:rsidR="002B1AAE" w:rsidRDefault="002B1AAE" w:rsidP="002B1AAE">
      <w:pPr>
        <w:jc w:val="both"/>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Roszik György</w:t>
      </w:r>
      <w:r>
        <w:rPr>
          <w:rFonts w:ascii="Arial" w:hAnsi="Arial" w:cs="Arial"/>
          <w:szCs w:val="24"/>
        </w:rPr>
        <w:t xml:space="preserve"> kérdezte, hogy milyen módon kezdeményezhet előterjesztést.</w:t>
      </w:r>
    </w:p>
    <w:p w:rsidR="002B1AAE" w:rsidRDefault="002B1AAE" w:rsidP="002B1AAE">
      <w:pPr>
        <w:jc w:val="both"/>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Ládonyi János</w:t>
      </w:r>
      <w:r>
        <w:rPr>
          <w:rFonts w:ascii="Arial" w:hAnsi="Arial" w:cs="Arial"/>
          <w:szCs w:val="24"/>
        </w:rPr>
        <w:t xml:space="preserve"> elmondta, hogy a kezdeményezést nyújtsa be a jegyzőhöz és ő dönt arról, hogy elrendeli </w:t>
      </w:r>
      <w:proofErr w:type="gramStart"/>
      <w:r>
        <w:rPr>
          <w:rFonts w:ascii="Arial" w:hAnsi="Arial" w:cs="Arial"/>
          <w:szCs w:val="24"/>
        </w:rPr>
        <w:t>e</w:t>
      </w:r>
      <w:proofErr w:type="gramEnd"/>
      <w:r>
        <w:rPr>
          <w:rFonts w:ascii="Arial" w:hAnsi="Arial" w:cs="Arial"/>
          <w:szCs w:val="24"/>
        </w:rPr>
        <w:t xml:space="preserve"> az előterjesztést. </w:t>
      </w:r>
    </w:p>
    <w:p w:rsidR="002B1AAE" w:rsidRDefault="002B1AAE" w:rsidP="002B1AAE">
      <w:pPr>
        <w:jc w:val="both"/>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Roszik György</w:t>
      </w:r>
      <w:r>
        <w:rPr>
          <w:rFonts w:ascii="Arial" w:hAnsi="Arial" w:cs="Arial"/>
          <w:szCs w:val="24"/>
        </w:rPr>
        <w:t xml:space="preserve"> elmondta, hogy elkészült a Gereblye utca megnyitása és rendbetétele, szeretnék, ha a Gereblye utca további részének rendbetétele is folytatódna jövőre. Problémás a Frankhegy vízellátása, nem a vezetékes ellátás, mert az nincs, hanem a lajtos kocsival történő vízkiszállítás. Erről kezdeményezett egy előterjesztést. Ez nem jött létre, ezért most elmondja, hogy a tűzoltók vízszállító gépkocsija elromlott – az idén már negyedszer - és ezért nem valósul meg, vagy csak akadozva a kiszállításos vízellátás. A Városépítési Iroda levele nem nyugtatja meg – mellébeszélésnek tarja - a problémát meg kell oldani, akár úgy is, hogy vesznek a tűzoltóknak egy gépkocsit, Ausztriából vagy Németországból egy használt, de kevés kilométert futott tűzoltóautót lehet 2-3 millió Ft-ért vásárolni. Kéri a probléma rendezését. A következő felvetése a térfigyelő kamerák ügye, ahol kamerák vannak, oda nem törnek be. Meggyőződése, </w:t>
      </w:r>
      <w:r>
        <w:rPr>
          <w:rFonts w:ascii="Arial" w:hAnsi="Arial" w:cs="Arial"/>
          <w:szCs w:val="24"/>
        </w:rPr>
        <w:lastRenderedPageBreak/>
        <w:t>hogyha lett volna 3-5 kamera a Frankhegyen: a betörések, gyújtogatások száma megszűnne, vagy lényegesen csökkenne. A rendőrség e tekintetben kifejtett véleménye a Frankhegyre nem releváns.</w:t>
      </w:r>
    </w:p>
    <w:p w:rsidR="002B1AAE" w:rsidRDefault="002B1AAE" w:rsidP="002B1AAE">
      <w:pPr>
        <w:jc w:val="both"/>
        <w:rPr>
          <w:rFonts w:ascii="Arial" w:hAnsi="Arial" w:cs="Arial"/>
          <w:szCs w:val="24"/>
        </w:rPr>
      </w:pPr>
      <w:r>
        <w:rPr>
          <w:rFonts w:ascii="Arial" w:hAnsi="Arial" w:cs="Arial"/>
          <w:szCs w:val="24"/>
        </w:rPr>
        <w:t xml:space="preserve"> </w:t>
      </w:r>
    </w:p>
    <w:p w:rsidR="002B1AAE" w:rsidRDefault="002B1AAE" w:rsidP="002B1AAE">
      <w:pPr>
        <w:jc w:val="both"/>
        <w:rPr>
          <w:rFonts w:ascii="Arial" w:hAnsi="Arial" w:cs="Arial"/>
          <w:szCs w:val="24"/>
        </w:rPr>
      </w:pPr>
      <w:r>
        <w:rPr>
          <w:rFonts w:ascii="Arial" w:hAnsi="Arial" w:cs="Arial"/>
          <w:b/>
          <w:szCs w:val="24"/>
        </w:rPr>
        <w:t>Dr. Hardy Géza</w:t>
      </w:r>
      <w:r>
        <w:rPr>
          <w:rFonts w:ascii="Arial" w:hAnsi="Arial" w:cs="Arial"/>
          <w:szCs w:val="24"/>
        </w:rPr>
        <w:t xml:space="preserve"> elmondta, hogy évekkel korábban a hegyen kint voltak a közkutak, de jó részüket megszüntették. Kéri, megvizsgálni, hogy a Merengő utca, Gereblye utca fölötti terület ellátása érdekében elhelyezhető - e közkút, mert akkor a lakosság nem lenne kizárólag a tűzoltói vízszállításra utalva és a turistáknak is szüksége lenne erre. </w:t>
      </w:r>
    </w:p>
    <w:p w:rsidR="002B1AAE" w:rsidRDefault="002B1AAE" w:rsidP="002B1AAE">
      <w:pPr>
        <w:jc w:val="both"/>
        <w:rPr>
          <w:rFonts w:ascii="Arial" w:hAnsi="Arial" w:cs="Arial"/>
          <w:szCs w:val="24"/>
        </w:rPr>
      </w:pPr>
      <w:r>
        <w:rPr>
          <w:rFonts w:ascii="Arial" w:hAnsi="Arial" w:cs="Arial"/>
          <w:szCs w:val="24"/>
        </w:rPr>
        <w:t xml:space="preserve">A következő probléma, hogy a Fővárosi Vízművek egy furcsa levelet írt vissza, ami a lajtos kocsi szolgáltatás díjára vonatkozott:13300 Ft + ÁFA + óra!  Ezek szerint egy 5 köbméteres kocsi, ha 2-3 órát számolunk, akkor iszonyatos költség jön ki, bár már ezt felülvizsgálták. </w:t>
      </w:r>
    </w:p>
    <w:p w:rsidR="002B1AAE" w:rsidRDefault="002B1AAE" w:rsidP="002B1AAE">
      <w:pPr>
        <w:jc w:val="both"/>
        <w:rPr>
          <w:rFonts w:ascii="Arial" w:hAnsi="Arial" w:cs="Arial"/>
          <w:szCs w:val="24"/>
        </w:rPr>
      </w:pPr>
      <w:r>
        <w:rPr>
          <w:rFonts w:ascii="Arial" w:hAnsi="Arial" w:cs="Arial"/>
          <w:szCs w:val="24"/>
        </w:rPr>
        <w:t xml:space="preserve">Kb. 2 éve merült fel, hogy a Berkenye utcában közterületbontás történt. Kérdezték ezt akkor, hogy ez miként volt lehetséges és még nem kaptak választ. Bejelentették, hogy a turistaháztól burkolatbontással járó vezeték építés történt közterületen – ezt a lakók nehezményezték – a Műszaki Ügyosztályvezetőt tájékoztatták.  2013. augusztus 28-i dátummal kapott választ szerint erre a munkára engedélyt nem kértek, nem is adtak ki. Az utcában végzett munkák jogszerűségének kivizsgálása folyamatban van, ezt írta a közterület-felügyelet vezetője. Már több mint két éve várják a tájékoztatást. Ez a munkálat akadályozhatja a későbbiekben a mozaikszerű fejlesztést, mert egy kiszabályozatlan területen történtek munkálatok. Érdemi választ kér. </w:t>
      </w:r>
    </w:p>
    <w:p w:rsidR="002B1AAE" w:rsidRDefault="002B1AAE" w:rsidP="002B1AAE">
      <w:pPr>
        <w:jc w:val="both"/>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Hauser Péter</w:t>
      </w:r>
      <w:r>
        <w:rPr>
          <w:rFonts w:ascii="Arial" w:hAnsi="Arial" w:cs="Arial"/>
          <w:szCs w:val="24"/>
        </w:rPr>
        <w:t xml:space="preserve"> elmondta, hogy a vízművek szerint hosszú távú szerződést kellene kötni. </w:t>
      </w:r>
    </w:p>
    <w:p w:rsidR="002B1AAE" w:rsidRDefault="002B1AAE" w:rsidP="002B1AAE">
      <w:pPr>
        <w:jc w:val="both"/>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Roszik György</w:t>
      </w:r>
      <w:r>
        <w:rPr>
          <w:rFonts w:ascii="Arial" w:hAnsi="Arial" w:cs="Arial"/>
          <w:szCs w:val="24"/>
        </w:rPr>
        <w:t xml:space="preserve"> elmondta, hogy a vízművek szerint, ha összegyűjtik az igényeket, akkor lehet gazdaságosabb is a szállítás. </w:t>
      </w:r>
    </w:p>
    <w:p w:rsidR="002B1AAE" w:rsidRDefault="002B1AAE" w:rsidP="002B1AAE">
      <w:pPr>
        <w:jc w:val="both"/>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Vári Attila</w:t>
      </w:r>
      <w:r>
        <w:rPr>
          <w:rFonts w:ascii="Arial" w:hAnsi="Arial" w:cs="Arial"/>
          <w:szCs w:val="24"/>
        </w:rPr>
        <w:t xml:space="preserve"> elmondta, hogy van egy innovatív szerkezet, amit a tűzcsapra szerelve ivóvíz vételére is alkalmas lehet, ezt a hivatal már vizsgálja.  </w:t>
      </w:r>
    </w:p>
    <w:p w:rsidR="002B1AAE" w:rsidRDefault="002B1AAE" w:rsidP="002B1AAE">
      <w:pPr>
        <w:jc w:val="both"/>
        <w:rPr>
          <w:rFonts w:ascii="Arial" w:hAnsi="Arial" w:cs="Arial"/>
          <w:szCs w:val="24"/>
        </w:rPr>
      </w:pPr>
    </w:p>
    <w:p w:rsidR="002B1AAE" w:rsidRDefault="002B1AAE" w:rsidP="002B1AAE">
      <w:pPr>
        <w:jc w:val="both"/>
        <w:rPr>
          <w:rFonts w:ascii="Arial" w:hAnsi="Arial" w:cs="Arial"/>
          <w:b/>
          <w:szCs w:val="24"/>
        </w:rPr>
      </w:pPr>
      <w:r>
        <w:rPr>
          <w:rFonts w:ascii="Arial" w:hAnsi="Arial" w:cs="Arial"/>
          <w:b/>
          <w:szCs w:val="24"/>
        </w:rPr>
        <w:t xml:space="preserve">A napirend tárgyalása:  </w:t>
      </w:r>
    </w:p>
    <w:p w:rsidR="002B1AAE" w:rsidRDefault="002B1AAE" w:rsidP="002B1AAE">
      <w:pPr>
        <w:jc w:val="both"/>
        <w:rPr>
          <w:rFonts w:ascii="Arial" w:hAnsi="Arial" w:cs="Arial"/>
          <w:b/>
          <w:szCs w:val="24"/>
        </w:rPr>
      </w:pPr>
    </w:p>
    <w:p w:rsidR="002B1AAE" w:rsidRDefault="002B1AAE" w:rsidP="002B1AAE">
      <w:pPr>
        <w:numPr>
          <w:ilvl w:val="0"/>
          <w:numId w:val="3"/>
        </w:numPr>
        <w:rPr>
          <w:rFonts w:ascii="Arial" w:hAnsi="Arial" w:cs="Arial"/>
          <w:b/>
          <w:szCs w:val="24"/>
        </w:rPr>
      </w:pPr>
      <w:r>
        <w:rPr>
          <w:rFonts w:ascii="Arial" w:hAnsi="Arial" w:cs="Arial"/>
          <w:b/>
          <w:szCs w:val="24"/>
        </w:rPr>
        <w:t>Frankhegy fejlesztése.</w:t>
      </w:r>
    </w:p>
    <w:p w:rsidR="002B1AAE" w:rsidRDefault="002B1AAE" w:rsidP="002B1AAE">
      <w:pPr>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Vári Attila</w:t>
      </w:r>
      <w:r>
        <w:rPr>
          <w:rFonts w:ascii="Arial" w:hAnsi="Arial" w:cs="Arial"/>
          <w:szCs w:val="24"/>
        </w:rPr>
        <w:t xml:space="preserve"> elmondta, hogy az előterjesztés két részből áll, az 1. a cselekvési program, ez a változtatási tilalommal nem érintett területek átsorolásáról szól, az erről készült cselekvési program az előterjesztés melléklete, a 2. a második rész a változtatási tilalomról szóló rendelet módosítása két ingatlan vonatkozásában, ezek nem rendelkeznek közművel, és a szomszédos ingatlanok sem, ezért javasolják a bevonását.</w:t>
      </w:r>
    </w:p>
    <w:p w:rsidR="002B1AAE" w:rsidRDefault="002B1AAE" w:rsidP="002B1AAE">
      <w:pPr>
        <w:jc w:val="both"/>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Dr. Hardy Géza</w:t>
      </w:r>
      <w:r>
        <w:rPr>
          <w:rFonts w:ascii="Arial" w:hAnsi="Arial" w:cs="Arial"/>
          <w:szCs w:val="24"/>
        </w:rPr>
        <w:t xml:space="preserve"> elmondta, hogy a 3/4, a 4/7, az 5/1, a 8/2, a 9/1-es pontokban foglaltakra reagál. Ezek a területek teljes közművel ellátottak, a </w:t>
      </w:r>
      <w:proofErr w:type="spellStart"/>
      <w:r>
        <w:rPr>
          <w:rFonts w:ascii="Arial" w:hAnsi="Arial" w:cs="Arial"/>
          <w:szCs w:val="24"/>
        </w:rPr>
        <w:t>víziközmű</w:t>
      </w:r>
      <w:proofErr w:type="spellEnd"/>
      <w:r>
        <w:rPr>
          <w:rFonts w:ascii="Arial" w:hAnsi="Arial" w:cs="Arial"/>
          <w:szCs w:val="24"/>
        </w:rPr>
        <w:t xml:space="preserve"> társulat érdekeltségi területén kívül esnek.  Ezekkel a társulat nem kíván foglakozni és nem tud részt vállalni, a részönkormányzatnak vannak ezzel feladatai. A </w:t>
      </w:r>
      <w:proofErr w:type="spellStart"/>
      <w:r>
        <w:rPr>
          <w:rFonts w:ascii="Arial" w:hAnsi="Arial" w:cs="Arial"/>
          <w:szCs w:val="24"/>
        </w:rPr>
        <w:t>víziközmű</w:t>
      </w:r>
      <w:proofErr w:type="spellEnd"/>
      <w:r>
        <w:rPr>
          <w:rFonts w:ascii="Arial" w:hAnsi="Arial" w:cs="Arial"/>
          <w:szCs w:val="24"/>
        </w:rPr>
        <w:t xml:space="preserve"> társulat határa ott van, ahol a közmű hiányzik. A Kőhalom utca tetején lévő ingatlanok a Zengő utca végéhez közeli 4 ingatlan kivételével sem tartoznak ide. A részönkormányzat és a </w:t>
      </w:r>
      <w:proofErr w:type="spellStart"/>
      <w:r>
        <w:rPr>
          <w:rFonts w:ascii="Arial" w:hAnsi="Arial" w:cs="Arial"/>
          <w:szCs w:val="24"/>
        </w:rPr>
        <w:t>víziközmű</w:t>
      </w:r>
      <w:proofErr w:type="spellEnd"/>
      <w:r>
        <w:rPr>
          <w:rFonts w:ascii="Arial" w:hAnsi="Arial" w:cs="Arial"/>
          <w:szCs w:val="24"/>
        </w:rPr>
        <w:t xml:space="preserve"> társulat területe részben azonos, részben egymástól független. Helyes </w:t>
      </w:r>
      <w:r>
        <w:rPr>
          <w:rFonts w:ascii="Arial" w:hAnsi="Arial" w:cs="Arial"/>
          <w:szCs w:val="24"/>
        </w:rPr>
        <w:lastRenderedPageBreak/>
        <w:t xml:space="preserve">volna, hogy a feladatokat a Frankhegyi Részönkormányzat lássa el és nem különböző tulajdonosi csoportok. </w:t>
      </w:r>
    </w:p>
    <w:p w:rsidR="002B1AAE" w:rsidRDefault="002B1AAE" w:rsidP="002B1AAE">
      <w:pPr>
        <w:rPr>
          <w:rFonts w:ascii="Arial" w:hAnsi="Arial" w:cs="Arial"/>
          <w:szCs w:val="24"/>
        </w:rPr>
      </w:pPr>
      <w:r>
        <w:rPr>
          <w:rFonts w:ascii="Arial" w:hAnsi="Arial" w:cs="Arial"/>
          <w:szCs w:val="24"/>
        </w:rPr>
        <w:t xml:space="preserve"> </w:t>
      </w:r>
    </w:p>
    <w:p w:rsidR="002B1AAE" w:rsidRDefault="002B1AAE" w:rsidP="002B1AAE">
      <w:pPr>
        <w:rPr>
          <w:rFonts w:ascii="Arial" w:hAnsi="Arial" w:cs="Arial"/>
          <w:szCs w:val="24"/>
        </w:rPr>
      </w:pPr>
      <w:r>
        <w:rPr>
          <w:rFonts w:ascii="Arial" w:hAnsi="Arial" w:cs="Arial"/>
          <w:b/>
          <w:szCs w:val="24"/>
        </w:rPr>
        <w:t>Roszik György</w:t>
      </w:r>
      <w:r>
        <w:rPr>
          <w:rFonts w:ascii="Arial" w:hAnsi="Arial" w:cs="Arial"/>
          <w:szCs w:val="24"/>
        </w:rPr>
        <w:t xml:space="preserve"> elmondta, hogy a határozati javaslatok szerint az önkormányzatnak is van feladata pl. az 1-5 pontokban foglaltak szerint. A részönkormányzat is kívánja tárgyalni ezeket az ügyeket. A cselekvési programban foglaltakat is követni kell. Ez a jövőben is így várható.</w:t>
      </w:r>
    </w:p>
    <w:p w:rsidR="002B1AAE" w:rsidRDefault="002B1AAE" w:rsidP="002B1AAE">
      <w:pPr>
        <w:rPr>
          <w:rFonts w:ascii="Arial" w:hAnsi="Arial" w:cs="Arial"/>
          <w:szCs w:val="24"/>
        </w:rPr>
      </w:pPr>
    </w:p>
    <w:p w:rsidR="002B1AAE" w:rsidRDefault="004067E0" w:rsidP="002B1AAE">
      <w:pPr>
        <w:jc w:val="both"/>
        <w:rPr>
          <w:rFonts w:ascii="Arial" w:hAnsi="Arial" w:cs="Arial"/>
          <w:b/>
          <w:bCs/>
          <w:szCs w:val="24"/>
        </w:rPr>
      </w:pPr>
      <w:r>
        <w:rPr>
          <w:rFonts w:ascii="Arial" w:hAnsi="Arial" w:cs="Arial"/>
          <w:b/>
          <w:szCs w:val="24"/>
        </w:rPr>
        <w:t>68</w:t>
      </w:r>
      <w:r w:rsidR="002B1AAE">
        <w:rPr>
          <w:rFonts w:ascii="Arial" w:hAnsi="Arial" w:cs="Arial"/>
          <w:b/>
          <w:szCs w:val="24"/>
        </w:rPr>
        <w:t xml:space="preserve">/2015. (XII. 08.) Budaörsi Részönkormányzat - Frankhegy </w:t>
      </w:r>
      <w:r w:rsidR="002B1AAE">
        <w:rPr>
          <w:rFonts w:ascii="Arial" w:hAnsi="Arial" w:cs="Arial"/>
          <w:b/>
          <w:bCs/>
          <w:szCs w:val="24"/>
        </w:rPr>
        <w:t>sz. határozat a Frankhegy fejlesztéséről</w:t>
      </w:r>
    </w:p>
    <w:p w:rsidR="002B1AAE" w:rsidRDefault="002B1AAE" w:rsidP="002B1AAE">
      <w:pPr>
        <w:jc w:val="both"/>
        <w:rPr>
          <w:rFonts w:ascii="Arial" w:hAnsi="Arial" w:cs="Arial"/>
          <w:b/>
          <w:szCs w:val="24"/>
        </w:rPr>
      </w:pPr>
    </w:p>
    <w:p w:rsidR="002B1AAE" w:rsidRDefault="002B1AAE" w:rsidP="002B1AAE">
      <w:pPr>
        <w:jc w:val="both"/>
        <w:rPr>
          <w:rFonts w:ascii="Arial" w:hAnsi="Arial" w:cs="Arial"/>
          <w:b/>
          <w:szCs w:val="24"/>
        </w:rPr>
      </w:pPr>
      <w:r>
        <w:rPr>
          <w:rFonts w:ascii="Arial" w:hAnsi="Arial" w:cs="Arial"/>
          <w:b/>
          <w:szCs w:val="24"/>
        </w:rPr>
        <w:t>A Részönkormányzat 2 igen és 1 tartózkodó szavazattal fogadta el a határozatot.</w:t>
      </w:r>
    </w:p>
    <w:p w:rsidR="002B1AAE" w:rsidRDefault="002B1AAE" w:rsidP="002B1AAE">
      <w:pPr>
        <w:jc w:val="both"/>
        <w:rPr>
          <w:rFonts w:ascii="Arial" w:hAnsi="Arial" w:cs="Arial"/>
          <w:b/>
          <w:szCs w:val="24"/>
        </w:rPr>
      </w:pPr>
    </w:p>
    <w:p w:rsidR="002B1AAE" w:rsidRDefault="002B1AAE" w:rsidP="002B1AAE">
      <w:pPr>
        <w:jc w:val="both"/>
        <w:rPr>
          <w:rFonts w:ascii="Arial" w:hAnsi="Arial" w:cs="Arial"/>
          <w:szCs w:val="24"/>
          <w:lang w:val="x-none" w:eastAsia="x-none"/>
        </w:rPr>
      </w:pPr>
      <w:r>
        <w:rPr>
          <w:rFonts w:ascii="Arial" w:hAnsi="Arial" w:cs="Arial"/>
          <w:szCs w:val="24"/>
          <w:lang w:val="x-none" w:eastAsia="x-none"/>
        </w:rPr>
        <w:t xml:space="preserve">1. Budaörs Város </w:t>
      </w:r>
      <w:r>
        <w:rPr>
          <w:rFonts w:ascii="Arial" w:hAnsi="Arial" w:cs="Arial"/>
          <w:szCs w:val="24"/>
          <w:lang w:eastAsia="x-none"/>
        </w:rPr>
        <w:t xml:space="preserve">Önkormányzat </w:t>
      </w:r>
      <w:r>
        <w:rPr>
          <w:rFonts w:ascii="Arial" w:hAnsi="Arial" w:cs="Arial"/>
          <w:szCs w:val="24"/>
          <w:lang w:val="x-none" w:eastAsia="x-none"/>
        </w:rPr>
        <w:t xml:space="preserve">Képviselő-testületének Frankhegyi Részönkormányzata javasolja Budaörs Város </w:t>
      </w:r>
      <w:r>
        <w:rPr>
          <w:rFonts w:ascii="Arial" w:hAnsi="Arial" w:cs="Arial"/>
          <w:szCs w:val="24"/>
          <w:lang w:eastAsia="x-none"/>
        </w:rPr>
        <w:t xml:space="preserve">Önkormányzat </w:t>
      </w:r>
      <w:r>
        <w:rPr>
          <w:rFonts w:ascii="Arial" w:hAnsi="Arial" w:cs="Arial"/>
          <w:szCs w:val="24"/>
          <w:lang w:val="x-none" w:eastAsia="x-none"/>
        </w:rPr>
        <w:t xml:space="preserve">Képviselő-testületének, hogy </w:t>
      </w:r>
      <w:r>
        <w:rPr>
          <w:rFonts w:ascii="Arial" w:hAnsi="Arial" w:cs="Arial"/>
          <w:szCs w:val="24"/>
          <w:lang w:eastAsia="x-none"/>
        </w:rPr>
        <w:t>fogadja el jelen előterjesztés 1.sz mellékletét képező</w:t>
      </w:r>
      <w:r>
        <w:rPr>
          <w:rFonts w:ascii="Arial" w:hAnsi="Arial" w:cs="Arial"/>
          <w:szCs w:val="24"/>
          <w:lang w:val="x-none" w:eastAsia="x-none"/>
        </w:rPr>
        <w:t xml:space="preserve"> </w:t>
      </w:r>
      <w:r>
        <w:rPr>
          <w:rFonts w:ascii="Arial" w:hAnsi="Arial" w:cs="Arial"/>
          <w:szCs w:val="24"/>
          <w:lang w:eastAsia="x-none"/>
        </w:rPr>
        <w:t>Cselekvési Programot és kérje fel a Polgármestert, hogy a Cselekvési Program szerint tegye meg a szükséges intézkedéseket</w:t>
      </w:r>
      <w:r>
        <w:rPr>
          <w:rFonts w:ascii="Arial" w:hAnsi="Arial" w:cs="Arial"/>
          <w:szCs w:val="24"/>
          <w:lang w:val="x-none" w:eastAsia="x-none"/>
        </w:rPr>
        <w:t>.</w:t>
      </w:r>
    </w:p>
    <w:p w:rsidR="002B1AAE" w:rsidRDefault="002B1AAE" w:rsidP="002B1AAE">
      <w:pPr>
        <w:jc w:val="both"/>
        <w:rPr>
          <w:rFonts w:ascii="Arial" w:hAnsi="Arial" w:cs="Arial"/>
          <w:szCs w:val="24"/>
          <w:lang w:val="x-none" w:eastAsia="x-none"/>
        </w:rPr>
      </w:pPr>
      <w:r>
        <w:rPr>
          <w:rFonts w:ascii="Arial" w:hAnsi="Arial" w:cs="Arial"/>
          <w:szCs w:val="24"/>
          <w:lang w:val="x-none" w:eastAsia="x-none"/>
        </w:rPr>
        <w:t xml:space="preserve">2. Budaörs Város </w:t>
      </w:r>
      <w:r>
        <w:rPr>
          <w:rFonts w:ascii="Arial" w:hAnsi="Arial" w:cs="Arial"/>
          <w:szCs w:val="24"/>
          <w:lang w:eastAsia="x-none"/>
        </w:rPr>
        <w:t xml:space="preserve">Önkormányzat </w:t>
      </w:r>
      <w:r>
        <w:rPr>
          <w:rFonts w:ascii="Arial" w:hAnsi="Arial" w:cs="Arial"/>
          <w:szCs w:val="24"/>
          <w:lang w:val="x-none" w:eastAsia="x-none"/>
        </w:rPr>
        <w:t>Képviselő-testületének Frankhegyi Részönkormányzata javasolja Budaörs Város</w:t>
      </w:r>
      <w:r>
        <w:rPr>
          <w:rFonts w:ascii="Arial" w:hAnsi="Arial" w:cs="Arial"/>
          <w:szCs w:val="24"/>
          <w:lang w:eastAsia="x-none"/>
        </w:rPr>
        <w:t xml:space="preserve"> Önkormányzat</w:t>
      </w:r>
      <w:r>
        <w:rPr>
          <w:rFonts w:ascii="Arial" w:hAnsi="Arial" w:cs="Arial"/>
          <w:szCs w:val="24"/>
          <w:lang w:val="x-none" w:eastAsia="x-none"/>
        </w:rPr>
        <w:t xml:space="preserve"> Képviselő-testületének, hogy jelen előterjesztés 2. sz. melléklete  szerint alkossa meg a Budaörs, Frankhegy területére vonatkozó változtatási tilalom elrendeléséről szóló 32/2015. (XI.05.) önkormányzati rendelet módosításáról szóló rendeletet.</w:t>
      </w:r>
    </w:p>
    <w:p w:rsidR="002B1AAE" w:rsidRDefault="002B1AAE" w:rsidP="002B1AAE">
      <w:pPr>
        <w:jc w:val="both"/>
        <w:rPr>
          <w:rFonts w:ascii="Arial" w:hAnsi="Arial" w:cs="Arial"/>
          <w:szCs w:val="24"/>
          <w:lang w:val="x-none" w:eastAsia="x-none"/>
        </w:rPr>
      </w:pPr>
    </w:p>
    <w:p w:rsidR="002B1AAE" w:rsidRDefault="002B1AAE" w:rsidP="002B1AAE">
      <w:pPr>
        <w:numPr>
          <w:ilvl w:val="0"/>
          <w:numId w:val="3"/>
        </w:numPr>
        <w:rPr>
          <w:rFonts w:ascii="Arial" w:hAnsi="Arial" w:cs="Arial"/>
          <w:b/>
          <w:szCs w:val="24"/>
        </w:rPr>
      </w:pPr>
      <w:r>
        <w:rPr>
          <w:rFonts w:ascii="Arial" w:hAnsi="Arial" w:cs="Arial"/>
          <w:b/>
          <w:szCs w:val="24"/>
        </w:rPr>
        <w:t>Beszámoló a Frankhegyi Részönkormányzat 2015. évi munkájáról.</w:t>
      </w:r>
    </w:p>
    <w:p w:rsidR="002B1AAE" w:rsidRDefault="002B1AAE" w:rsidP="002B1AAE">
      <w:pPr>
        <w:rPr>
          <w:rFonts w:ascii="Arial" w:hAnsi="Arial" w:cs="Arial"/>
          <w:szCs w:val="24"/>
        </w:rPr>
      </w:pPr>
    </w:p>
    <w:p w:rsidR="002B1AAE" w:rsidRDefault="002B1AAE" w:rsidP="002B1AAE">
      <w:pPr>
        <w:rPr>
          <w:rFonts w:ascii="Arial" w:hAnsi="Arial" w:cs="Arial"/>
          <w:szCs w:val="24"/>
        </w:rPr>
      </w:pPr>
      <w:r>
        <w:rPr>
          <w:rFonts w:ascii="Arial" w:hAnsi="Arial" w:cs="Arial"/>
          <w:b/>
          <w:szCs w:val="24"/>
        </w:rPr>
        <w:t>Hauser Péter</w:t>
      </w:r>
      <w:r>
        <w:rPr>
          <w:rFonts w:ascii="Arial" w:hAnsi="Arial" w:cs="Arial"/>
          <w:szCs w:val="24"/>
        </w:rPr>
        <w:t xml:space="preserve"> elmondta, hogy a beszámolót </w:t>
      </w:r>
      <w:proofErr w:type="spellStart"/>
      <w:r>
        <w:rPr>
          <w:rFonts w:ascii="Arial" w:hAnsi="Arial" w:cs="Arial"/>
          <w:szCs w:val="24"/>
        </w:rPr>
        <w:t>emailban</w:t>
      </w:r>
      <w:proofErr w:type="spellEnd"/>
      <w:r>
        <w:rPr>
          <w:rFonts w:ascii="Arial" w:hAnsi="Arial" w:cs="Arial"/>
          <w:szCs w:val="24"/>
        </w:rPr>
        <w:t xml:space="preserve"> kiküldte, kéri a véleményeket. Felsorolta a beszámoló pontjait. </w:t>
      </w:r>
    </w:p>
    <w:p w:rsidR="002B1AAE" w:rsidRDefault="002B1AAE" w:rsidP="002B1AAE">
      <w:pPr>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Roszik György</w:t>
      </w:r>
      <w:r>
        <w:rPr>
          <w:rFonts w:ascii="Arial" w:hAnsi="Arial" w:cs="Arial"/>
          <w:szCs w:val="24"/>
        </w:rPr>
        <w:t xml:space="preserve"> elmondta, hogy az őszibarack telepítéssel kapcsolatban tájékoztatás történt, de a részönkormányzat érdemben nem foglalkozott az üggyel. Érdemben kellene véleményt mondani, hogy ismételten foglakozzanak vele, reális áron, új területen fogjanak e hozzá. Jövőre vonatkozóan kellene dönteni, a védettséget megkapták a fajták, a lehatárolás megtörtént. A helyi közétkeztetést is be kellene vonni, ez még nem működik, kellő nyilvánosságra lenne szükség. </w:t>
      </w:r>
      <w:proofErr w:type="gramStart"/>
      <w:r>
        <w:rPr>
          <w:rFonts w:ascii="Arial" w:hAnsi="Arial" w:cs="Arial"/>
          <w:szCs w:val="24"/>
        </w:rPr>
        <w:t>Ha  a</w:t>
      </w:r>
      <w:proofErr w:type="gramEnd"/>
      <w:r>
        <w:rPr>
          <w:rFonts w:ascii="Arial" w:hAnsi="Arial" w:cs="Arial"/>
          <w:szCs w:val="24"/>
        </w:rPr>
        <w:t xml:space="preserve"> nyilvánosság meglenne, akkor a lakosság is többet tudna erről. </w:t>
      </w:r>
    </w:p>
    <w:p w:rsidR="002B1AAE" w:rsidRDefault="002B1AAE" w:rsidP="002B1AAE">
      <w:pPr>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Dr. Hardy Géza</w:t>
      </w:r>
      <w:r>
        <w:rPr>
          <w:rFonts w:ascii="Arial" w:hAnsi="Arial" w:cs="Arial"/>
          <w:szCs w:val="24"/>
        </w:rPr>
        <w:t xml:space="preserve"> elmondta, hogy a Föld Napja alkalmából a szemétszedés nem valósult meg. </w:t>
      </w:r>
    </w:p>
    <w:p w:rsidR="002B1AAE" w:rsidRDefault="002B1AAE" w:rsidP="002B1AAE">
      <w:pPr>
        <w:jc w:val="both"/>
        <w:rPr>
          <w:rFonts w:ascii="Arial" w:hAnsi="Arial" w:cs="Arial"/>
          <w:szCs w:val="24"/>
        </w:rPr>
      </w:pPr>
      <w:r>
        <w:rPr>
          <w:rFonts w:ascii="Arial" w:hAnsi="Arial" w:cs="Arial"/>
          <w:szCs w:val="24"/>
        </w:rPr>
        <w:t xml:space="preserve">A lovas rendőr sajnos már csak múlt időben említendő, mert mostanában nincsenek. A kutyás rendőr sem kizárólag a Frankhegyen teljesít szolgálatot. </w:t>
      </w:r>
    </w:p>
    <w:p w:rsidR="002B1AAE" w:rsidRDefault="002B1AAE" w:rsidP="002B1AAE">
      <w:pPr>
        <w:jc w:val="both"/>
        <w:rPr>
          <w:rFonts w:ascii="Arial" w:hAnsi="Arial" w:cs="Arial"/>
          <w:szCs w:val="24"/>
        </w:rPr>
      </w:pPr>
      <w:r>
        <w:rPr>
          <w:rFonts w:ascii="Arial" w:hAnsi="Arial" w:cs="Arial"/>
          <w:szCs w:val="24"/>
        </w:rPr>
        <w:t xml:space="preserve">A Magyar-Máltai Szeretetszolgálat frankhegyi tevékenységével kapcsolatban szomorú, hogy felvetéseik ellenére semmi nem történt. Megkapta Morvai Emília válaszát, de nem erről volt szó. A szeretetszolgálat munkáját elfogadják, azt köszönik, a szolgálat munkáját „besározó” munkatársak tevékenységére vonatkozóan tettek bejelenést, ez jelenleg sem szűnt meg. </w:t>
      </w:r>
    </w:p>
    <w:p w:rsidR="002B1AAE" w:rsidRDefault="002B1AAE" w:rsidP="002B1AAE">
      <w:pPr>
        <w:jc w:val="both"/>
        <w:rPr>
          <w:rFonts w:ascii="Arial" w:hAnsi="Arial" w:cs="Arial"/>
          <w:szCs w:val="24"/>
        </w:rPr>
      </w:pPr>
      <w:r>
        <w:rPr>
          <w:rFonts w:ascii="Arial" w:hAnsi="Arial" w:cs="Arial"/>
          <w:szCs w:val="24"/>
        </w:rPr>
        <w:t>Az ősszel kilakoltatásra került egy hajléktalan pár, akiket a szolgálat az ingatlan közvetítővel közösen telepítettek be a Kajszi u 7</w:t>
      </w:r>
      <w:proofErr w:type="gramStart"/>
      <w:r>
        <w:rPr>
          <w:rFonts w:ascii="Arial" w:hAnsi="Arial" w:cs="Arial"/>
          <w:szCs w:val="24"/>
        </w:rPr>
        <w:t>.sz.</w:t>
      </w:r>
      <w:proofErr w:type="gramEnd"/>
      <w:r>
        <w:rPr>
          <w:rFonts w:ascii="Arial" w:hAnsi="Arial" w:cs="Arial"/>
          <w:szCs w:val="24"/>
        </w:rPr>
        <w:t xml:space="preserve"> alatti – állandó emberi tartózkodásra alkalmatlan –ingatlanba. A hajléktalanok a szolgálat utcai gondozóhálózat két munkatársának és a velük tevékenykedő ingatlanközvetítőnek </w:t>
      </w:r>
      <w:r>
        <w:rPr>
          <w:rFonts w:ascii="Arial" w:hAnsi="Arial" w:cs="Arial"/>
          <w:szCs w:val="24"/>
        </w:rPr>
        <w:lastRenderedPageBreak/>
        <w:t>kiszolgáltatottak. Az embertelen körülményeket a betelepített párnak el kellett viselniük. Az épület „putriszerű”. Bár a kilakoltatás indoka az volt, hogy a tulajdonos az épületet el akarja bontani, az a mai napig is áll. Ha valaki megtekinti, elborzad, milyen körülményeket kénytelenek e betelepített hajléktalanok elviselni. Morvai Emíliától kapott levélben a feltett kérdésekre nem kaptak választ.</w:t>
      </w:r>
    </w:p>
    <w:p w:rsidR="002B1AAE" w:rsidRDefault="002B1AAE" w:rsidP="002B1AAE">
      <w:pPr>
        <w:jc w:val="both"/>
        <w:rPr>
          <w:rFonts w:ascii="Arial" w:hAnsi="Arial" w:cs="Arial"/>
          <w:szCs w:val="24"/>
        </w:rPr>
      </w:pPr>
      <w:r>
        <w:rPr>
          <w:rFonts w:ascii="Arial" w:hAnsi="Arial" w:cs="Arial"/>
          <w:szCs w:val="24"/>
        </w:rPr>
        <w:t xml:space="preserve">Az ingatlanközvetítő tevékenysége segítségével jelenleg egyazon család, melyet eddig senki nem látott, már 7 ingatlanra ette rá a kezét. Ez a Frankhegy fejlesztését is kedvezőtlenül fogja befolyásolni, ha végre elindulna a tervezett </w:t>
      </w:r>
      <w:proofErr w:type="spellStart"/>
      <w:r>
        <w:rPr>
          <w:rFonts w:ascii="Arial" w:hAnsi="Arial" w:cs="Arial"/>
          <w:szCs w:val="24"/>
        </w:rPr>
        <w:t>közművesítési</w:t>
      </w:r>
      <w:proofErr w:type="spellEnd"/>
      <w:r>
        <w:rPr>
          <w:rFonts w:ascii="Arial" w:hAnsi="Arial" w:cs="Arial"/>
          <w:szCs w:val="24"/>
        </w:rPr>
        <w:t xml:space="preserve"> program.  </w:t>
      </w:r>
    </w:p>
    <w:p w:rsidR="002B1AAE" w:rsidRDefault="002B1AAE" w:rsidP="002B1AAE">
      <w:pPr>
        <w:jc w:val="both"/>
        <w:rPr>
          <w:rFonts w:ascii="Arial" w:hAnsi="Arial" w:cs="Arial"/>
          <w:szCs w:val="24"/>
        </w:rPr>
      </w:pPr>
      <w:r>
        <w:rPr>
          <w:rFonts w:ascii="Arial" w:hAnsi="Arial" w:cs="Arial"/>
          <w:szCs w:val="24"/>
        </w:rPr>
        <w:t xml:space="preserve">Az esetet a rendőrség is vizsgálja. A körzeti megbízott válaszolt, hogy az eljárás még folyamatban van. </w:t>
      </w:r>
    </w:p>
    <w:p w:rsidR="002B1AAE" w:rsidRDefault="002B1AAE" w:rsidP="002B1AAE">
      <w:pPr>
        <w:jc w:val="both"/>
        <w:rPr>
          <w:rFonts w:ascii="Arial" w:hAnsi="Arial" w:cs="Arial"/>
          <w:szCs w:val="24"/>
        </w:rPr>
      </w:pPr>
      <w:r>
        <w:rPr>
          <w:rFonts w:ascii="Arial" w:hAnsi="Arial" w:cs="Arial"/>
          <w:szCs w:val="24"/>
        </w:rPr>
        <w:t xml:space="preserve">A Hurok u. 8936/1. sz. alatti ingatlanon szintén szörnyű körülmények uralkodnak /putri/.  A probléma nincs megoldva, várják meg a rendőrségi intézkedés eredményét. A hajléktalan betelepítés nem Budaörs ügye, ezt a XII. kerületből telepítették ide valamilyen pályázati forráson nyert összeg felhasználásával. A betelepítés független Budaörstől, a betelepítettek vagy Budapestről, vagy vidékről érkeztek. A Hurok utcai „putriból” vittek el tavasszal négy kisgyermeket gondozásba. A múlt héten egy bűnözőt fogtak el a rendőrök, aki ebből az épületből ment ki. Kérik a rendőrség hathatós intézkedését. </w:t>
      </w:r>
    </w:p>
    <w:p w:rsidR="002B1AAE" w:rsidRDefault="002B1AAE" w:rsidP="002B1AAE">
      <w:pPr>
        <w:jc w:val="both"/>
        <w:rPr>
          <w:rFonts w:ascii="Arial" w:hAnsi="Arial" w:cs="Arial"/>
          <w:szCs w:val="24"/>
        </w:rPr>
      </w:pPr>
      <w:r>
        <w:rPr>
          <w:rFonts w:ascii="Arial" w:hAnsi="Arial" w:cs="Arial"/>
          <w:b/>
          <w:szCs w:val="24"/>
        </w:rPr>
        <w:t>Roszik György</w:t>
      </w:r>
      <w:r>
        <w:rPr>
          <w:rFonts w:ascii="Arial" w:hAnsi="Arial" w:cs="Arial"/>
          <w:szCs w:val="24"/>
        </w:rPr>
        <w:t xml:space="preserve"> elmondta, hogy a hajléktalan ellátást az önkormányzat „kiadta” egy civil szervezetnek, ezért éves szinten költségvetési térítést kap. Azt kifogásolták, hogy a Frankhegyen nem hajléktalan ellátás valósult meg, hanem betelepítés. Itt bűncselekményre utaló nyomok is felfedezhető, a helyi szervezettel vannak problémák.</w:t>
      </w:r>
    </w:p>
    <w:p w:rsidR="002B1AAE" w:rsidRDefault="002B1AAE" w:rsidP="002B1AAE">
      <w:pPr>
        <w:jc w:val="both"/>
        <w:rPr>
          <w:rFonts w:ascii="Arial" w:hAnsi="Arial" w:cs="Arial"/>
          <w:szCs w:val="24"/>
        </w:rPr>
      </w:pPr>
      <w:r>
        <w:rPr>
          <w:rFonts w:ascii="Arial" w:hAnsi="Arial" w:cs="Arial"/>
          <w:b/>
          <w:szCs w:val="24"/>
        </w:rPr>
        <w:t>Roszik György</w:t>
      </w:r>
      <w:r>
        <w:rPr>
          <w:rFonts w:ascii="Arial" w:hAnsi="Arial" w:cs="Arial"/>
          <w:szCs w:val="24"/>
        </w:rPr>
        <w:t xml:space="preserve"> elmondta, hogy a SZEM mozgalom keretében a rendőrség tartana a lakóknak egy fórumot, de ez nem jött létre, jó lenne ezt megtenni, tovább fejleszteni. A Frankhegyen a fejlesztések elmaradása vulkánszerű elégedetlenséget okoz a hegyen. </w:t>
      </w:r>
    </w:p>
    <w:p w:rsidR="002B1AAE" w:rsidRDefault="002B1AAE" w:rsidP="002B1AAE">
      <w:pPr>
        <w:jc w:val="both"/>
        <w:rPr>
          <w:rFonts w:ascii="Arial" w:hAnsi="Arial" w:cs="Arial"/>
          <w:szCs w:val="24"/>
        </w:rPr>
      </w:pPr>
      <w:r>
        <w:rPr>
          <w:rFonts w:ascii="Arial" w:hAnsi="Arial" w:cs="Arial"/>
          <w:b/>
          <w:szCs w:val="24"/>
        </w:rPr>
        <w:t>Dr. Hardy Géza</w:t>
      </w:r>
      <w:r>
        <w:rPr>
          <w:rFonts w:ascii="Arial" w:hAnsi="Arial" w:cs="Arial"/>
          <w:szCs w:val="24"/>
        </w:rPr>
        <w:t xml:space="preserve"> elmondta, hogy a Frankhegyen a kátyúzások ötletszerűnek tűnnek. Egy – egy utcában hol itt, hol ott történik az útjavítás kijelölése és nem folyamatosan, ahol szükségszerű lenne. A napokban a Hurok utcában történt kátyúzás. De a kivágott aszfalt alapját nem tisztítják ki, hanem a hepehupás alapra terítenek új aszfaltot, mely így egyenetlen vastagságban borítja az út felszínét. Ezeket tavasszal újra kell kezdeni, mert kipereg, kifordul. Minden munkát fotóval dokumentáltak korábban, de ez az utóbbi időkben elmaradt. A munkálatokat végzők a kérdésre, hogy az Önkormányzat részéről volt – e kint valaki a munkálatokat ellenőrizni, a kapott válasz: senki</w:t>
      </w:r>
    </w:p>
    <w:p w:rsidR="002B1AAE" w:rsidRDefault="002B1AAE" w:rsidP="002B1AAE">
      <w:pPr>
        <w:jc w:val="both"/>
        <w:rPr>
          <w:rFonts w:ascii="Arial" w:hAnsi="Arial" w:cs="Arial"/>
          <w:szCs w:val="24"/>
        </w:rPr>
      </w:pPr>
      <w:r>
        <w:rPr>
          <w:rFonts w:ascii="Arial" w:hAnsi="Arial" w:cs="Arial"/>
          <w:b/>
          <w:szCs w:val="24"/>
        </w:rPr>
        <w:t>Roszik György</w:t>
      </w:r>
      <w:r>
        <w:rPr>
          <w:rFonts w:ascii="Arial" w:hAnsi="Arial" w:cs="Arial"/>
          <w:szCs w:val="24"/>
        </w:rPr>
        <w:t xml:space="preserve"> elmondta, hogy a részönkormányzat elnökének munkájára jobban igényt tartana a </w:t>
      </w:r>
      <w:proofErr w:type="spellStart"/>
      <w:r>
        <w:rPr>
          <w:rFonts w:ascii="Arial" w:hAnsi="Arial" w:cs="Arial"/>
          <w:szCs w:val="24"/>
        </w:rPr>
        <w:t>víziközmű</w:t>
      </w:r>
      <w:proofErr w:type="spellEnd"/>
      <w:r>
        <w:rPr>
          <w:rFonts w:ascii="Arial" w:hAnsi="Arial" w:cs="Arial"/>
          <w:szCs w:val="24"/>
        </w:rPr>
        <w:t xml:space="preserve"> társulat, jó lenne, ha többet jelenne meg az </w:t>
      </w:r>
      <w:proofErr w:type="spellStart"/>
      <w:r>
        <w:rPr>
          <w:rFonts w:ascii="Arial" w:hAnsi="Arial" w:cs="Arial"/>
          <w:szCs w:val="24"/>
        </w:rPr>
        <w:t>víziközmű</w:t>
      </w:r>
      <w:proofErr w:type="spellEnd"/>
      <w:r>
        <w:rPr>
          <w:rFonts w:ascii="Arial" w:hAnsi="Arial" w:cs="Arial"/>
          <w:szCs w:val="24"/>
        </w:rPr>
        <w:t xml:space="preserve"> társulat ülésén. A frankhegyiek nem is ismerik a Részönkormányzat elnökét. </w:t>
      </w:r>
    </w:p>
    <w:p w:rsidR="002B1AAE" w:rsidRDefault="002B1AAE" w:rsidP="002B1AAE">
      <w:pPr>
        <w:rPr>
          <w:rFonts w:ascii="Arial" w:hAnsi="Arial" w:cs="Arial"/>
          <w:szCs w:val="24"/>
        </w:rPr>
      </w:pPr>
      <w:r>
        <w:rPr>
          <w:rFonts w:ascii="Arial" w:hAnsi="Arial" w:cs="Arial"/>
          <w:b/>
          <w:szCs w:val="24"/>
        </w:rPr>
        <w:t>Hauser Péter</w:t>
      </w:r>
      <w:r>
        <w:rPr>
          <w:rFonts w:ascii="Arial" w:hAnsi="Arial" w:cs="Arial"/>
          <w:szCs w:val="24"/>
        </w:rPr>
        <w:t xml:space="preserve"> elmondta, hogy ha hívják, akkor elmegy.</w:t>
      </w:r>
    </w:p>
    <w:p w:rsidR="002B1AAE" w:rsidRDefault="002B1AAE" w:rsidP="002B1AAE">
      <w:pPr>
        <w:jc w:val="both"/>
        <w:rPr>
          <w:rFonts w:ascii="Arial" w:hAnsi="Arial" w:cs="Arial"/>
          <w:szCs w:val="24"/>
        </w:rPr>
      </w:pPr>
      <w:r>
        <w:rPr>
          <w:rFonts w:ascii="Arial" w:hAnsi="Arial" w:cs="Arial"/>
          <w:b/>
          <w:szCs w:val="24"/>
        </w:rPr>
        <w:t>Roszik György</w:t>
      </w:r>
      <w:r>
        <w:rPr>
          <w:rFonts w:ascii="Arial" w:hAnsi="Arial" w:cs="Arial"/>
          <w:szCs w:val="24"/>
        </w:rPr>
        <w:t xml:space="preserve"> elmondta, hogy a város költségvetésében nem tudják beazonosítani a Frankhegyre fordítandó költségeket, olyan tájékoztatásra lenne szükség, ahol a városrészre szánt összeg és feladat nevesítve van, a beruházásokon kívüli részek esetében. Miután nem tudják beazonosítani, így nem tudják véleményezni sem.     </w:t>
      </w:r>
    </w:p>
    <w:p w:rsidR="002B1AAE" w:rsidRDefault="002B1AAE" w:rsidP="002B1AAE">
      <w:pPr>
        <w:rPr>
          <w:rFonts w:ascii="Arial" w:hAnsi="Arial" w:cs="Arial"/>
          <w:szCs w:val="24"/>
        </w:rPr>
      </w:pPr>
      <w:r>
        <w:rPr>
          <w:rFonts w:ascii="Arial" w:hAnsi="Arial" w:cs="Arial"/>
          <w:b/>
          <w:szCs w:val="24"/>
        </w:rPr>
        <w:t>Hauser Péter</w:t>
      </w:r>
      <w:r>
        <w:rPr>
          <w:rFonts w:ascii="Arial" w:hAnsi="Arial" w:cs="Arial"/>
          <w:szCs w:val="24"/>
        </w:rPr>
        <w:t xml:space="preserve"> elmondta, hogy a beszámolót az elhangzottak értelmében átformálja és a módosítást pontról- pontra ismét végigveszik.</w:t>
      </w:r>
    </w:p>
    <w:p w:rsidR="002B1AAE" w:rsidRDefault="002B1AAE" w:rsidP="002B1AAE">
      <w:pPr>
        <w:rPr>
          <w:rFonts w:ascii="Arial" w:hAnsi="Arial" w:cs="Arial"/>
          <w:szCs w:val="24"/>
        </w:rPr>
      </w:pPr>
      <w:r>
        <w:rPr>
          <w:rFonts w:ascii="Arial" w:hAnsi="Arial" w:cs="Arial"/>
          <w:szCs w:val="24"/>
        </w:rPr>
        <w:t>E módosított beszámolóról határoznak.</w:t>
      </w:r>
    </w:p>
    <w:p w:rsidR="002B1AAE" w:rsidRDefault="002B1AAE" w:rsidP="002B1AAE">
      <w:pPr>
        <w:rPr>
          <w:rFonts w:ascii="Arial" w:hAnsi="Arial" w:cs="Arial"/>
          <w:szCs w:val="24"/>
        </w:rPr>
      </w:pPr>
    </w:p>
    <w:p w:rsidR="002B1AAE" w:rsidRDefault="004067E0" w:rsidP="002B1AAE">
      <w:pPr>
        <w:rPr>
          <w:rFonts w:ascii="Arial" w:hAnsi="Arial" w:cs="Arial"/>
          <w:b/>
          <w:bCs/>
          <w:szCs w:val="24"/>
        </w:rPr>
      </w:pPr>
      <w:r>
        <w:rPr>
          <w:rFonts w:ascii="Arial" w:hAnsi="Arial" w:cs="Arial"/>
          <w:b/>
          <w:bCs/>
          <w:szCs w:val="24"/>
        </w:rPr>
        <w:t>69</w:t>
      </w:r>
      <w:r w:rsidR="002B1AAE">
        <w:rPr>
          <w:rFonts w:ascii="Arial" w:hAnsi="Arial" w:cs="Arial"/>
          <w:b/>
          <w:bCs/>
          <w:szCs w:val="24"/>
        </w:rPr>
        <w:t>/2015.(XII.08.) Budaörsi Részönkormányzat - Frankhegy</w:t>
      </w:r>
      <w:r w:rsidR="002B1AAE">
        <w:rPr>
          <w:rFonts w:ascii="Arial" w:hAnsi="Arial" w:cs="Arial"/>
          <w:szCs w:val="24"/>
        </w:rPr>
        <w:t xml:space="preserve"> </w:t>
      </w:r>
      <w:r w:rsidR="002B1AAE">
        <w:rPr>
          <w:rFonts w:ascii="Arial" w:hAnsi="Arial" w:cs="Arial"/>
          <w:b/>
          <w:bCs/>
          <w:szCs w:val="24"/>
        </w:rPr>
        <w:t>sz. határozat</w:t>
      </w:r>
    </w:p>
    <w:p w:rsidR="002B1AAE" w:rsidRDefault="002B1AAE" w:rsidP="002B1AAE">
      <w:pPr>
        <w:rPr>
          <w:rFonts w:ascii="Arial" w:hAnsi="Arial" w:cs="Arial"/>
          <w:b/>
          <w:szCs w:val="24"/>
        </w:rPr>
      </w:pPr>
      <w:r>
        <w:rPr>
          <w:rFonts w:ascii="Arial" w:hAnsi="Arial" w:cs="Arial"/>
          <w:b/>
          <w:szCs w:val="24"/>
        </w:rPr>
        <w:t>Beszámoló a Frankhegyi Részönkormányzat 2015. évi munkájáról.</w:t>
      </w:r>
    </w:p>
    <w:p w:rsidR="002B1AAE" w:rsidRDefault="002B1AAE" w:rsidP="002B1AAE">
      <w:pPr>
        <w:rPr>
          <w:rFonts w:ascii="Arial" w:hAnsi="Arial" w:cs="Arial"/>
          <w:b/>
          <w:szCs w:val="24"/>
        </w:rPr>
      </w:pPr>
    </w:p>
    <w:p w:rsidR="002B1AAE" w:rsidRDefault="002B1AAE" w:rsidP="002B1AAE">
      <w:pPr>
        <w:jc w:val="both"/>
        <w:outlineLvl w:val="0"/>
        <w:rPr>
          <w:rFonts w:ascii="Arial" w:hAnsi="Arial" w:cs="Arial"/>
          <w:b/>
          <w:bCs/>
          <w:szCs w:val="24"/>
        </w:rPr>
      </w:pPr>
      <w:r>
        <w:rPr>
          <w:rFonts w:ascii="Arial" w:hAnsi="Arial" w:cs="Arial"/>
          <w:b/>
          <w:bCs/>
          <w:szCs w:val="24"/>
        </w:rPr>
        <w:t xml:space="preserve">A Frankhegyi Részönkormányzat 3 igen szavazattal fogadta el a határozatot. </w:t>
      </w:r>
    </w:p>
    <w:p w:rsidR="002B1AAE" w:rsidRDefault="002B1AAE" w:rsidP="002B1AAE">
      <w:pPr>
        <w:jc w:val="both"/>
        <w:rPr>
          <w:rFonts w:ascii="Arial" w:hAnsi="Arial" w:cs="Arial"/>
          <w:szCs w:val="24"/>
        </w:rPr>
      </w:pPr>
    </w:p>
    <w:p w:rsidR="002B1AAE" w:rsidRDefault="002B1AAE" w:rsidP="002B1AAE">
      <w:pPr>
        <w:jc w:val="both"/>
        <w:rPr>
          <w:rFonts w:ascii="Arial" w:hAnsi="Arial" w:cs="Arial"/>
          <w:b/>
          <w:szCs w:val="24"/>
        </w:rPr>
      </w:pPr>
      <w:r>
        <w:rPr>
          <w:rFonts w:ascii="Arial" w:hAnsi="Arial" w:cs="Arial"/>
          <w:szCs w:val="24"/>
        </w:rPr>
        <w:t>A Frankhegyi Részönkormányzat a 2015. évi Hauser Péter elnök által készített – melléklet szerinti – beszámolóját – az ülésen elhangzott kiegészítésekkel - elfogadja. Javasolja a Képviselő-testületnek annak elfogadását.</w:t>
      </w:r>
    </w:p>
    <w:p w:rsidR="002B1AAE" w:rsidRDefault="002B1AAE" w:rsidP="002B1AAE">
      <w:pPr>
        <w:rPr>
          <w:rFonts w:ascii="Arial" w:hAnsi="Arial" w:cs="Arial"/>
          <w:szCs w:val="24"/>
        </w:rPr>
      </w:pPr>
    </w:p>
    <w:p w:rsidR="002B1AAE" w:rsidRDefault="002B1AAE" w:rsidP="002B1AAE">
      <w:pPr>
        <w:numPr>
          <w:ilvl w:val="0"/>
          <w:numId w:val="3"/>
        </w:numPr>
        <w:rPr>
          <w:rFonts w:ascii="Arial" w:hAnsi="Arial" w:cs="Arial"/>
          <w:b/>
          <w:szCs w:val="24"/>
        </w:rPr>
      </w:pPr>
      <w:r>
        <w:rPr>
          <w:rFonts w:ascii="Arial" w:hAnsi="Arial" w:cs="Arial"/>
          <w:b/>
          <w:szCs w:val="24"/>
        </w:rPr>
        <w:t xml:space="preserve"> Budaörs Város Önkormányzat 2016. évi költségvetési koncepciója.</w:t>
      </w:r>
    </w:p>
    <w:p w:rsidR="002B1AAE" w:rsidRDefault="002B1AAE" w:rsidP="002B1AAE">
      <w:pPr>
        <w:rPr>
          <w:rFonts w:ascii="Arial" w:hAnsi="Arial" w:cs="Arial"/>
          <w:b/>
          <w:szCs w:val="24"/>
        </w:rPr>
      </w:pPr>
    </w:p>
    <w:p w:rsidR="002B1AAE" w:rsidRDefault="002B1AAE" w:rsidP="002B1AAE">
      <w:pPr>
        <w:jc w:val="both"/>
        <w:rPr>
          <w:rFonts w:ascii="Arial" w:hAnsi="Arial" w:cs="Arial"/>
          <w:szCs w:val="24"/>
        </w:rPr>
      </w:pPr>
      <w:r>
        <w:rPr>
          <w:rFonts w:ascii="Arial" w:hAnsi="Arial" w:cs="Arial"/>
          <w:b/>
          <w:szCs w:val="24"/>
        </w:rPr>
        <w:t xml:space="preserve">Hauser Péter </w:t>
      </w:r>
      <w:r>
        <w:rPr>
          <w:rFonts w:ascii="Arial" w:hAnsi="Arial" w:cs="Arial"/>
          <w:szCs w:val="24"/>
        </w:rPr>
        <w:t>elmondta, hogy jelen előterjesztés nagyon sok feladatot tartalmaz. Ezek nem mindegyikére lesz forrás, ezt a tájékoztatást kapta. A fejlesztések, a beruházások a bevételek függvényében valósulhatnak meg. Ez 2-3 év beruházásainak tervét tartalmazza.</w:t>
      </w:r>
    </w:p>
    <w:p w:rsidR="002B1AAE" w:rsidRDefault="002B1AAE" w:rsidP="002B1AAE">
      <w:pPr>
        <w:jc w:val="both"/>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Dr. Hardy Géza</w:t>
      </w:r>
      <w:r>
        <w:rPr>
          <w:rFonts w:ascii="Arial" w:hAnsi="Arial" w:cs="Arial"/>
          <w:szCs w:val="24"/>
        </w:rPr>
        <w:t xml:space="preserve"> elmondta, hogy szomorú, mert a nyomásfokozó gépház költségein túl semmilyen, a Frankhegyre fordítandó összeget nem talált. </w:t>
      </w:r>
    </w:p>
    <w:p w:rsidR="002B1AAE" w:rsidRDefault="002B1AAE" w:rsidP="002B1AAE">
      <w:pPr>
        <w:jc w:val="both"/>
        <w:rPr>
          <w:rFonts w:ascii="Arial" w:hAnsi="Arial" w:cs="Arial"/>
          <w:szCs w:val="24"/>
        </w:rPr>
      </w:pPr>
      <w:r>
        <w:rPr>
          <w:rFonts w:ascii="Arial" w:hAnsi="Arial" w:cs="Arial"/>
          <w:szCs w:val="24"/>
        </w:rPr>
        <w:t xml:space="preserve">A Frankhegy fejlesztése című napirendi pont szerint Frankhegyre vonatkozó cselekvési program minden lépésén végig kell menni. Az útépítés a telektulajdonosokat terheli, a nyilatkozatokat alá kellet/kell írniuk. De a 2016. évi költségvetésben szerepel, hogy egy zártkert területén a tulajdonosok lemondtak 20-30 négyzetméterről – az önkormányzat testülete a terület átvételéről nyáron döntött - ennek fejében kérték, hogy a támfalat az önkormányzat építse meg. Erre 16 millió Ft szerepel a 2016.évi költségvetés tervezetében.  Ez a terület Szüret és a Galagonya utca között van. Ugyanakkor hiába kérik, hogy a Fátyol utcában lévő huszonegynéhány ingatlannál az önként leadott területeket az önkormányzat végre vegye át. Ez az eljárás nem egyenlő mérce! </w:t>
      </w:r>
    </w:p>
    <w:p w:rsidR="002B1AAE" w:rsidRDefault="002B1AAE" w:rsidP="002B1AAE">
      <w:pPr>
        <w:jc w:val="both"/>
        <w:rPr>
          <w:rFonts w:ascii="Arial" w:hAnsi="Arial" w:cs="Arial"/>
          <w:szCs w:val="24"/>
        </w:rPr>
      </w:pPr>
      <w:r>
        <w:rPr>
          <w:rFonts w:ascii="Arial" w:hAnsi="Arial" w:cs="Arial"/>
          <w:szCs w:val="24"/>
        </w:rPr>
        <w:t xml:space="preserve">Másik probléma: a frankhegyiek építsék meg a teljes közművet a </w:t>
      </w:r>
      <w:proofErr w:type="spellStart"/>
      <w:r>
        <w:rPr>
          <w:rFonts w:ascii="Arial" w:hAnsi="Arial" w:cs="Arial"/>
          <w:szCs w:val="24"/>
        </w:rPr>
        <w:t>víziközmű</w:t>
      </w:r>
      <w:proofErr w:type="spellEnd"/>
      <w:r>
        <w:rPr>
          <w:rFonts w:ascii="Arial" w:hAnsi="Arial" w:cs="Arial"/>
          <w:szCs w:val="24"/>
        </w:rPr>
        <w:t xml:space="preserve"> társulat irányításával, ugyanakkor a Lejtő utcában egy hiányzó szakasz vezetékes ivóvízzel való ellátásának költségétét a város vállalja. Kérdés, hogy az érintett telektulajdonosok mennyivel járulnak hozzá ennek a szakasznak a vezetékes vízzel való ellátásához? Miért nem egyenlő mércével mérik az embereket? </w:t>
      </w:r>
    </w:p>
    <w:p w:rsidR="002B1AAE" w:rsidRDefault="002B1AAE" w:rsidP="002B1AAE">
      <w:pPr>
        <w:jc w:val="both"/>
        <w:rPr>
          <w:rFonts w:ascii="Arial" w:hAnsi="Arial" w:cs="Arial"/>
          <w:szCs w:val="24"/>
        </w:rPr>
      </w:pPr>
      <w:r>
        <w:rPr>
          <w:rFonts w:ascii="Arial" w:hAnsi="Arial" w:cs="Arial"/>
          <w:szCs w:val="24"/>
        </w:rPr>
        <w:t>A Hegyalja utcán egy tulajdonos második éve közterületen építi a kerítését, amikor ezt a hivatalnak bejelentették – havonta – akkor az addig 9 méteres kiszabályozás beugrik 7.5 méterre, hogy történhet ez meg? A bejelentő ezzel nem nyugodott meg, várják a hivatal válaszát.</w:t>
      </w:r>
    </w:p>
    <w:p w:rsidR="002B1AAE" w:rsidRDefault="002B1AAE" w:rsidP="002B1AAE">
      <w:pPr>
        <w:rPr>
          <w:rFonts w:ascii="Arial" w:hAnsi="Arial" w:cs="Arial"/>
          <w:szCs w:val="24"/>
        </w:rPr>
      </w:pPr>
      <w:r>
        <w:rPr>
          <w:rFonts w:ascii="Arial" w:hAnsi="Arial" w:cs="Arial"/>
          <w:szCs w:val="24"/>
        </w:rPr>
        <w:t xml:space="preserve"> </w:t>
      </w:r>
    </w:p>
    <w:p w:rsidR="002B1AAE" w:rsidRDefault="002B1AAE" w:rsidP="002B1AAE">
      <w:pPr>
        <w:rPr>
          <w:rFonts w:ascii="Arial" w:hAnsi="Arial" w:cs="Arial"/>
          <w:szCs w:val="24"/>
        </w:rPr>
      </w:pPr>
      <w:r>
        <w:rPr>
          <w:rFonts w:ascii="Arial" w:hAnsi="Arial" w:cs="Arial"/>
          <w:b/>
          <w:szCs w:val="24"/>
        </w:rPr>
        <w:t>Hauser Péter</w:t>
      </w:r>
      <w:r>
        <w:rPr>
          <w:rFonts w:ascii="Arial" w:hAnsi="Arial" w:cs="Arial"/>
          <w:szCs w:val="24"/>
        </w:rPr>
        <w:t xml:space="preserve"> elmondta, hogy a közműfejlesztés a telkek értékének a növekedésével jár.    </w:t>
      </w:r>
    </w:p>
    <w:p w:rsidR="002B1AAE" w:rsidRDefault="002B1AAE" w:rsidP="002B1AAE">
      <w:pPr>
        <w:rPr>
          <w:rFonts w:ascii="Arial" w:hAnsi="Arial" w:cs="Arial"/>
          <w:szCs w:val="24"/>
        </w:rPr>
      </w:pPr>
    </w:p>
    <w:p w:rsidR="002B1AAE" w:rsidRDefault="002B1AAE" w:rsidP="002B1AAE">
      <w:pPr>
        <w:jc w:val="both"/>
        <w:rPr>
          <w:rFonts w:ascii="Arial" w:hAnsi="Arial" w:cs="Arial"/>
          <w:szCs w:val="24"/>
        </w:rPr>
      </w:pPr>
      <w:r>
        <w:rPr>
          <w:rFonts w:ascii="Arial" w:hAnsi="Arial" w:cs="Arial"/>
          <w:b/>
          <w:szCs w:val="24"/>
        </w:rPr>
        <w:t xml:space="preserve">Roszik György </w:t>
      </w:r>
      <w:r>
        <w:rPr>
          <w:rFonts w:ascii="Arial" w:hAnsi="Arial" w:cs="Arial"/>
          <w:szCs w:val="24"/>
        </w:rPr>
        <w:t xml:space="preserve">elmondta, hogy kérik, hogy a 2016. évi koncepcióban – és majd a költségvetésben is – 5 db. térfigyelő kamera elhelyezésére a Frankhegyen szerepeljen 4.2 millió Ft. Szeretnék, ha a város vásárolna egy tartalék tűzoltóautót – használtat 2 millió Ft értékben - a vízszállítás megoldására. Kéri a költségvetés nem beruházás jellegű bontását. </w:t>
      </w:r>
    </w:p>
    <w:p w:rsidR="002B1AAE" w:rsidRDefault="002B1AAE" w:rsidP="002B1AAE">
      <w:pPr>
        <w:rPr>
          <w:rFonts w:ascii="Arial" w:hAnsi="Arial" w:cs="Arial"/>
          <w:szCs w:val="24"/>
        </w:rPr>
      </w:pPr>
    </w:p>
    <w:p w:rsidR="002B1AAE" w:rsidRDefault="004067E0" w:rsidP="002B1AAE">
      <w:pPr>
        <w:jc w:val="both"/>
        <w:rPr>
          <w:rFonts w:ascii="Arial" w:hAnsi="Arial" w:cs="Arial"/>
          <w:b/>
          <w:szCs w:val="24"/>
        </w:rPr>
      </w:pPr>
      <w:r>
        <w:rPr>
          <w:rFonts w:ascii="Arial" w:hAnsi="Arial" w:cs="Arial"/>
          <w:b/>
          <w:bCs/>
          <w:szCs w:val="24"/>
        </w:rPr>
        <w:t>70</w:t>
      </w:r>
      <w:r w:rsidR="002B1AAE">
        <w:rPr>
          <w:rFonts w:ascii="Arial" w:hAnsi="Arial" w:cs="Arial"/>
          <w:b/>
          <w:bCs/>
          <w:szCs w:val="24"/>
        </w:rPr>
        <w:t>/2015.(XII.08.) Budaörsi Részönkormányzat - Frankhegy</w:t>
      </w:r>
      <w:r w:rsidR="002B1AAE">
        <w:rPr>
          <w:rFonts w:ascii="Arial" w:hAnsi="Arial" w:cs="Arial"/>
          <w:szCs w:val="24"/>
        </w:rPr>
        <w:t xml:space="preserve"> </w:t>
      </w:r>
      <w:r w:rsidR="002B1AAE">
        <w:rPr>
          <w:rFonts w:ascii="Arial" w:hAnsi="Arial" w:cs="Arial"/>
          <w:b/>
          <w:bCs/>
          <w:szCs w:val="24"/>
        </w:rPr>
        <w:t xml:space="preserve">sz. el nem fogadott határozata </w:t>
      </w:r>
      <w:r w:rsidR="002B1AAE">
        <w:rPr>
          <w:rFonts w:ascii="Arial" w:hAnsi="Arial" w:cs="Arial"/>
          <w:b/>
          <w:szCs w:val="24"/>
        </w:rPr>
        <w:t>Budaörs Város Önkormányzat 2016. évi költségvetési koncepciójáról.</w:t>
      </w:r>
    </w:p>
    <w:p w:rsidR="002B1AAE" w:rsidRDefault="002B1AAE" w:rsidP="002B1AAE">
      <w:pPr>
        <w:rPr>
          <w:rFonts w:ascii="Arial" w:hAnsi="Arial" w:cs="Arial"/>
          <w:b/>
          <w:szCs w:val="24"/>
        </w:rPr>
      </w:pPr>
    </w:p>
    <w:p w:rsidR="002B1AAE" w:rsidRDefault="002B1AAE" w:rsidP="002B1AAE">
      <w:pPr>
        <w:jc w:val="both"/>
        <w:outlineLvl w:val="0"/>
        <w:rPr>
          <w:rFonts w:ascii="Arial" w:hAnsi="Arial" w:cs="Arial"/>
          <w:b/>
          <w:bCs/>
          <w:szCs w:val="24"/>
        </w:rPr>
      </w:pPr>
      <w:r>
        <w:rPr>
          <w:rFonts w:ascii="Arial" w:hAnsi="Arial" w:cs="Arial"/>
          <w:b/>
          <w:bCs/>
          <w:szCs w:val="24"/>
        </w:rPr>
        <w:lastRenderedPageBreak/>
        <w:t xml:space="preserve">A Frankhegyi Részönkormányzat 1 igen és 2 tartózkodó szavazattal nem fogadta el a határozatot. </w:t>
      </w:r>
    </w:p>
    <w:p w:rsidR="002B1AAE" w:rsidRDefault="002B1AAE" w:rsidP="002B1AAE">
      <w:pPr>
        <w:jc w:val="both"/>
        <w:outlineLvl w:val="0"/>
        <w:rPr>
          <w:rFonts w:ascii="Arial" w:hAnsi="Arial" w:cs="Arial"/>
          <w:b/>
          <w:bCs/>
          <w:szCs w:val="24"/>
        </w:rPr>
      </w:pPr>
    </w:p>
    <w:p w:rsidR="002B1AAE" w:rsidRDefault="002B1AAE" w:rsidP="002B1AAE">
      <w:pPr>
        <w:numPr>
          <w:ilvl w:val="0"/>
          <w:numId w:val="4"/>
        </w:numPr>
        <w:tabs>
          <w:tab w:val="num" w:pos="360"/>
        </w:tabs>
        <w:ind w:left="360"/>
        <w:jc w:val="both"/>
        <w:rPr>
          <w:rFonts w:ascii="Arial" w:hAnsi="Arial" w:cs="Arial"/>
          <w:szCs w:val="24"/>
        </w:rPr>
      </w:pPr>
      <w:r>
        <w:rPr>
          <w:rFonts w:ascii="Arial" w:hAnsi="Arial" w:cs="Arial"/>
          <w:szCs w:val="24"/>
        </w:rPr>
        <w:t xml:space="preserve">A Frankhegyi Részönkormányzat javasolja a Képviselő-testületnek a 2016. évi költségvetési koncepciót elfogadni azzal, mely szerint tudomásul veszi, hogy a Műszaki Ügyosztály által összeállított, 1. sz. melléklet szerinti beruházási, fejlesztési lista az önkormányzat hossztávú elképzeléseit tartalmazza, melynek a következő évre vonatkozó prioritásait a 2016.évi költségvetésben fogalmazza majd meg a Képviselő-testület. </w:t>
      </w:r>
    </w:p>
    <w:p w:rsidR="002B1AAE" w:rsidRDefault="002B1AAE" w:rsidP="002B1AAE">
      <w:pPr>
        <w:numPr>
          <w:ilvl w:val="0"/>
          <w:numId w:val="4"/>
        </w:numPr>
        <w:tabs>
          <w:tab w:val="num" w:pos="360"/>
        </w:tabs>
        <w:ind w:left="360"/>
        <w:jc w:val="both"/>
        <w:rPr>
          <w:rFonts w:ascii="Arial" w:hAnsi="Arial" w:cs="Arial"/>
          <w:szCs w:val="24"/>
        </w:rPr>
      </w:pPr>
      <w:r>
        <w:rPr>
          <w:rFonts w:ascii="Arial" w:hAnsi="Arial" w:cs="Arial"/>
          <w:szCs w:val="24"/>
        </w:rPr>
        <w:t>A Frankhegyi Részönkormányzat javasolja a Képviselő-testületnek a 2016. évi költségvetés tervezésére vonatkozó, alábbi irányelveket elfogadni:</w:t>
      </w:r>
    </w:p>
    <w:p w:rsidR="002B1AAE" w:rsidRDefault="002B1AAE" w:rsidP="002B1AAE">
      <w:pPr>
        <w:numPr>
          <w:ilvl w:val="0"/>
          <w:numId w:val="5"/>
        </w:numPr>
        <w:jc w:val="both"/>
        <w:rPr>
          <w:rFonts w:ascii="Arial" w:hAnsi="Arial" w:cs="Arial"/>
          <w:szCs w:val="24"/>
        </w:rPr>
      </w:pPr>
      <w:r>
        <w:rPr>
          <w:rFonts w:ascii="Arial" w:hAnsi="Arial" w:cs="Arial"/>
          <w:szCs w:val="24"/>
        </w:rPr>
        <w:t>Elsődleges követelmény az önkormányzati kötelező feladatok zavartalan, folyamatos ellátásának biztosítása legalább a már elért minőségi színvonalon, a költségvetési egyensúly megtartása mellett.</w:t>
      </w:r>
    </w:p>
    <w:p w:rsidR="002B1AAE" w:rsidRDefault="002B1AAE" w:rsidP="002B1AAE">
      <w:pPr>
        <w:numPr>
          <w:ilvl w:val="0"/>
          <w:numId w:val="5"/>
        </w:numPr>
        <w:jc w:val="both"/>
        <w:rPr>
          <w:rFonts w:ascii="Arial" w:hAnsi="Arial" w:cs="Arial"/>
          <w:szCs w:val="24"/>
        </w:rPr>
      </w:pPr>
      <w:r>
        <w:rPr>
          <w:rFonts w:ascii="Arial" w:hAnsi="Arial" w:cs="Arial"/>
          <w:szCs w:val="24"/>
        </w:rPr>
        <w:t>Az önkormányzati feladatellátás minden területén érvényesíteni kell a takarékos, óvatos költségvetési gazdálkodás követelményét, a működési hiány nélküli gazdálkodás követelményét.</w:t>
      </w:r>
    </w:p>
    <w:p w:rsidR="002B1AAE" w:rsidRDefault="002B1AAE" w:rsidP="002B1AAE">
      <w:pPr>
        <w:numPr>
          <w:ilvl w:val="0"/>
          <w:numId w:val="5"/>
        </w:numPr>
        <w:jc w:val="both"/>
        <w:rPr>
          <w:rFonts w:ascii="Arial" w:hAnsi="Arial" w:cs="Arial"/>
          <w:szCs w:val="24"/>
        </w:rPr>
      </w:pPr>
      <w:r>
        <w:rPr>
          <w:rFonts w:ascii="Arial" w:hAnsi="Arial" w:cs="Arial"/>
          <w:szCs w:val="24"/>
        </w:rPr>
        <w:t>Önként vállalt feladat a költségvetésben akkor tervezhető, ha annak pénzügyi fedezete az önkormányzat saját bevételeiből megteremthető. Az önként vállalt feladat kiadásainak finanszírozása a kötelező önkormányzati feladatok ellátását nem veszélyeztetheti.</w:t>
      </w:r>
    </w:p>
    <w:p w:rsidR="002B1AAE" w:rsidRDefault="002B1AAE" w:rsidP="002B1AAE">
      <w:pPr>
        <w:numPr>
          <w:ilvl w:val="0"/>
          <w:numId w:val="5"/>
        </w:numPr>
        <w:jc w:val="both"/>
        <w:rPr>
          <w:rFonts w:ascii="Arial" w:hAnsi="Arial" w:cs="Arial"/>
          <w:szCs w:val="24"/>
        </w:rPr>
      </w:pPr>
      <w:r>
        <w:rPr>
          <w:rFonts w:ascii="Arial" w:hAnsi="Arial" w:cs="Arial"/>
          <w:szCs w:val="24"/>
        </w:rPr>
        <w:t xml:space="preserve">Az állami támogatásokat a Magyarország 2016. évi központi költségvetéséről szóló törvény 2. és 3. számú mellékleteinek szabályai szerint meghatározott összegben kell tervezni. </w:t>
      </w:r>
    </w:p>
    <w:p w:rsidR="002B1AAE" w:rsidRDefault="002B1AAE" w:rsidP="002B1AAE">
      <w:pPr>
        <w:numPr>
          <w:ilvl w:val="0"/>
          <w:numId w:val="5"/>
        </w:numPr>
        <w:jc w:val="both"/>
        <w:rPr>
          <w:rFonts w:ascii="Arial" w:hAnsi="Arial" w:cs="Arial"/>
          <w:szCs w:val="24"/>
        </w:rPr>
      </w:pPr>
      <w:r>
        <w:rPr>
          <w:rFonts w:ascii="Arial" w:hAnsi="Arial" w:cs="Arial"/>
          <w:szCs w:val="24"/>
        </w:rPr>
        <w:t>A bevételek tervezése során változatlanul nagy hangsúlyt kell helyezni az önkormányzati és az intézményi saját bevételek pontos számbavételére, a bevételi források teljes körűségére. A költségvetés számainak véglegesítésekor a lehető legteljesebb, de a reálisan teljesíthető bevételek feltárására kell törekedni.</w:t>
      </w:r>
    </w:p>
    <w:p w:rsidR="002B1AAE" w:rsidRDefault="002B1AAE" w:rsidP="002B1AAE">
      <w:pPr>
        <w:numPr>
          <w:ilvl w:val="0"/>
          <w:numId w:val="5"/>
        </w:numPr>
        <w:jc w:val="both"/>
        <w:rPr>
          <w:rFonts w:ascii="Arial" w:hAnsi="Arial" w:cs="Arial"/>
          <w:szCs w:val="24"/>
        </w:rPr>
      </w:pPr>
      <w:r>
        <w:rPr>
          <w:rFonts w:ascii="Arial" w:hAnsi="Arial" w:cs="Arial"/>
          <w:szCs w:val="24"/>
        </w:rPr>
        <w:t>Fel kell tárni azokat a forrásokat, melyek a saját bevételek további növelését teszik lehetővé.</w:t>
      </w:r>
    </w:p>
    <w:p w:rsidR="002B1AAE" w:rsidRDefault="002B1AAE" w:rsidP="002B1AAE">
      <w:pPr>
        <w:numPr>
          <w:ilvl w:val="0"/>
          <w:numId w:val="5"/>
        </w:numPr>
        <w:jc w:val="both"/>
        <w:rPr>
          <w:rFonts w:ascii="Arial" w:hAnsi="Arial" w:cs="Arial"/>
          <w:szCs w:val="24"/>
        </w:rPr>
      </w:pPr>
      <w:r>
        <w:rPr>
          <w:rFonts w:ascii="Arial" w:hAnsi="Arial" w:cs="Arial"/>
          <w:szCs w:val="24"/>
        </w:rPr>
        <w:t>A Gazdasági Program és a költségvetési koncepció összhangja: a Képviselő-testület a Gazdasági Programot áttekintette. A város 2014-2018-ig hatályos Gazdasági Programban megfogalmazott helyzetértékelések intézkedései elképzeléseknek megfelelő formában alakította ki az önkormányzat a 2016-os év költségvetési koncepcióját.</w:t>
      </w:r>
    </w:p>
    <w:p w:rsidR="002B1AAE" w:rsidRDefault="002B1AAE" w:rsidP="002B1AAE">
      <w:pPr>
        <w:numPr>
          <w:ilvl w:val="0"/>
          <w:numId w:val="5"/>
        </w:numPr>
        <w:jc w:val="both"/>
        <w:rPr>
          <w:rFonts w:ascii="Arial" w:hAnsi="Arial" w:cs="Arial"/>
          <w:szCs w:val="24"/>
        </w:rPr>
      </w:pPr>
      <w:r>
        <w:rPr>
          <w:rFonts w:ascii="Arial" w:hAnsi="Arial" w:cs="Arial"/>
          <w:szCs w:val="24"/>
        </w:rPr>
        <w:t>A kintlévőségek behajtására 2016. évben is kiemelt figyelmet kell fordítani.</w:t>
      </w:r>
    </w:p>
    <w:p w:rsidR="002B1AAE" w:rsidRDefault="002B1AAE" w:rsidP="002B1AAE">
      <w:pPr>
        <w:numPr>
          <w:ilvl w:val="0"/>
          <w:numId w:val="5"/>
        </w:numPr>
        <w:jc w:val="both"/>
        <w:rPr>
          <w:rFonts w:ascii="Arial" w:hAnsi="Arial" w:cs="Arial"/>
          <w:szCs w:val="24"/>
        </w:rPr>
      </w:pPr>
      <w:r>
        <w:rPr>
          <w:rFonts w:ascii="Arial" w:hAnsi="Arial" w:cs="Arial"/>
          <w:szCs w:val="24"/>
        </w:rPr>
        <w:t xml:space="preserve">A 2016. évi költségvetési javaslatban a 2015. évi gazdálkodás során keletkező szabad maradvány várható összegét, mint a jövő évi fejlesztésekhez rendelhető forrást, szerepeltetni kell.  </w:t>
      </w:r>
    </w:p>
    <w:p w:rsidR="002B1AAE" w:rsidRDefault="002B1AAE" w:rsidP="002B1AAE">
      <w:pPr>
        <w:numPr>
          <w:ilvl w:val="0"/>
          <w:numId w:val="5"/>
        </w:numPr>
        <w:jc w:val="both"/>
        <w:rPr>
          <w:rFonts w:ascii="Arial" w:hAnsi="Arial" w:cs="Arial"/>
          <w:szCs w:val="24"/>
        </w:rPr>
      </w:pPr>
      <w:r>
        <w:rPr>
          <w:rFonts w:ascii="Arial" w:hAnsi="Arial" w:cs="Arial"/>
          <w:szCs w:val="24"/>
        </w:rPr>
        <w:t>A folyamatban lévő, 2016. évre áthúzódó fejlesztéseken túl további fejlesztési kiadás csak az alapvető működés biztosítását túlmenően rendelkezésre álló források függvényében lehetséges.</w:t>
      </w:r>
    </w:p>
    <w:p w:rsidR="002B1AAE" w:rsidRDefault="002B1AAE" w:rsidP="002B1AAE">
      <w:pPr>
        <w:numPr>
          <w:ilvl w:val="0"/>
          <w:numId w:val="5"/>
        </w:numPr>
        <w:jc w:val="both"/>
        <w:rPr>
          <w:rFonts w:ascii="Arial" w:hAnsi="Arial" w:cs="Arial"/>
          <w:szCs w:val="24"/>
        </w:rPr>
      </w:pPr>
      <w:r>
        <w:rPr>
          <w:rFonts w:ascii="Arial" w:hAnsi="Arial" w:cs="Arial"/>
          <w:szCs w:val="24"/>
        </w:rPr>
        <w:t xml:space="preserve"> Budaörs Város Önkormányzat Képviselő-testülete az állami fenntartású, budaörsi székhelyű közoktatási intézmények önként vállalt feladatainak (önkormányzati fenntartás idején vállalt) forrását biztosítja.</w:t>
      </w:r>
    </w:p>
    <w:p w:rsidR="002B1AAE" w:rsidRDefault="002B1AAE" w:rsidP="002B1AAE">
      <w:pPr>
        <w:numPr>
          <w:ilvl w:val="0"/>
          <w:numId w:val="5"/>
        </w:numPr>
        <w:jc w:val="both"/>
        <w:rPr>
          <w:rFonts w:ascii="Arial" w:hAnsi="Arial" w:cs="Arial"/>
          <w:szCs w:val="24"/>
        </w:rPr>
      </w:pPr>
      <w:r>
        <w:rPr>
          <w:rFonts w:ascii="Arial" w:hAnsi="Arial" w:cs="Arial"/>
          <w:szCs w:val="24"/>
        </w:rPr>
        <w:t xml:space="preserve"> Budaörs Város Önkormányzat fenntartásában működő óvodák óvodapedagógusait megillető pótlékok meghatározásáról szóló 45/2013. (XI.04.) ÖKT. rendelet, valamint a </w:t>
      </w:r>
      <w:proofErr w:type="spellStart"/>
      <w:r>
        <w:rPr>
          <w:rFonts w:ascii="Arial" w:hAnsi="Arial" w:cs="Arial"/>
          <w:szCs w:val="24"/>
        </w:rPr>
        <w:t>Clementis</w:t>
      </w:r>
      <w:proofErr w:type="spellEnd"/>
      <w:r>
        <w:rPr>
          <w:rFonts w:ascii="Arial" w:hAnsi="Arial" w:cs="Arial"/>
          <w:szCs w:val="24"/>
        </w:rPr>
        <w:t xml:space="preserve"> László működtetői ösztöndíjról szóló 50/2012. (XII.17.) ÖKT. rendelet felülvizsgálata során figyelembe kell </w:t>
      </w:r>
      <w:r>
        <w:rPr>
          <w:rFonts w:ascii="Arial" w:hAnsi="Arial" w:cs="Arial"/>
          <w:szCs w:val="24"/>
        </w:rPr>
        <w:lastRenderedPageBreak/>
        <w:t xml:space="preserve">venni a pedagógus életpálya-modell kapcsán felmerülő illetményemelkedéseket, továbbá felül kell vizsgálni a közalkalmazottak részére meghatározott kereset kiegészítés összegét. </w:t>
      </w:r>
    </w:p>
    <w:p w:rsidR="002B1AAE" w:rsidRDefault="002B1AAE" w:rsidP="002B1AAE">
      <w:pPr>
        <w:numPr>
          <w:ilvl w:val="0"/>
          <w:numId w:val="5"/>
        </w:numPr>
        <w:jc w:val="both"/>
        <w:rPr>
          <w:rFonts w:ascii="Arial" w:hAnsi="Arial" w:cs="Arial"/>
          <w:szCs w:val="24"/>
        </w:rPr>
      </w:pPr>
      <w:r>
        <w:rPr>
          <w:rFonts w:ascii="Arial" w:hAnsi="Arial" w:cs="Arial"/>
          <w:szCs w:val="24"/>
        </w:rPr>
        <w:t>Továbbra is részt kell vállalni – a lehetőség szerint – a megújuló közfoglalkoztatásban, csökkentve ezzel a helyi munkanélküliséget.</w:t>
      </w:r>
    </w:p>
    <w:p w:rsidR="002B1AAE" w:rsidRDefault="002B1AAE" w:rsidP="002B1AAE">
      <w:pPr>
        <w:numPr>
          <w:ilvl w:val="0"/>
          <w:numId w:val="5"/>
        </w:numPr>
        <w:jc w:val="both"/>
        <w:rPr>
          <w:rFonts w:ascii="Arial" w:hAnsi="Arial" w:cs="Arial"/>
          <w:szCs w:val="24"/>
        </w:rPr>
      </w:pPr>
      <w:r>
        <w:rPr>
          <w:rFonts w:ascii="Arial" w:hAnsi="Arial" w:cs="Arial"/>
          <w:szCs w:val="24"/>
        </w:rPr>
        <w:t> Budaörs Város Önkormányzat fenntartásában működő költségvetési intézmények, illetve az önkormányzat által foglalkoztatottak részére 2016. évben béren kívüli juttatásként bruttó 200 e Ft/álláshely/év, egyéb nem rendszeres juttatások tekintetében a 2015. évi költségvetési rendeletben, valamint az egyéb hatályos helyi rendeletekben meghatározott juttatások tervezhetők.</w:t>
      </w:r>
    </w:p>
    <w:p w:rsidR="002B1AAE" w:rsidRDefault="002B1AAE" w:rsidP="002B1AAE">
      <w:pPr>
        <w:numPr>
          <w:ilvl w:val="0"/>
          <w:numId w:val="5"/>
        </w:numPr>
        <w:jc w:val="both"/>
        <w:rPr>
          <w:rFonts w:ascii="Arial" w:hAnsi="Arial" w:cs="Arial"/>
          <w:szCs w:val="24"/>
        </w:rPr>
      </w:pPr>
      <w:r>
        <w:rPr>
          <w:rFonts w:ascii="Arial" w:hAnsi="Arial" w:cs="Arial"/>
          <w:szCs w:val="24"/>
        </w:rPr>
        <w:t xml:space="preserve"> Budaörs Város Önkormányzat fenntartásában működő köznevelési és szociális intézményekben dolgozók részére munkaruha bruttó 35.000 Ft/fő/év, vagy védőruha 25.000 Ft/fő/év összeggel tervezhető. </w:t>
      </w:r>
    </w:p>
    <w:p w:rsidR="002B1AAE" w:rsidRDefault="002B1AAE" w:rsidP="002B1AAE">
      <w:pPr>
        <w:numPr>
          <w:ilvl w:val="0"/>
          <w:numId w:val="5"/>
        </w:numPr>
        <w:jc w:val="both"/>
        <w:rPr>
          <w:rFonts w:ascii="Arial" w:hAnsi="Arial" w:cs="Arial"/>
          <w:szCs w:val="24"/>
        </w:rPr>
      </w:pPr>
      <w:r>
        <w:rPr>
          <w:rFonts w:ascii="Arial" w:hAnsi="Arial" w:cs="Arial"/>
          <w:szCs w:val="24"/>
        </w:rPr>
        <w:t>Budaörs Város Önkormányzat fenntartásában működő költségvetési intézmény vezetője munkáltatói döntésen alapuló illetményrészt csak az irányító szerv előzetes jóváhagyásával állapíthat meg.</w:t>
      </w:r>
    </w:p>
    <w:p w:rsidR="002B1AAE" w:rsidRPr="002B1AAE" w:rsidRDefault="002B1AAE" w:rsidP="002B1AAE">
      <w:pPr>
        <w:numPr>
          <w:ilvl w:val="0"/>
          <w:numId w:val="5"/>
        </w:numPr>
        <w:jc w:val="both"/>
        <w:rPr>
          <w:rFonts w:ascii="Arial" w:hAnsi="Arial" w:cs="Arial"/>
          <w:szCs w:val="24"/>
        </w:rPr>
      </w:pPr>
      <w:r>
        <w:rPr>
          <w:rFonts w:ascii="Arial" w:hAnsi="Arial" w:cs="Arial"/>
          <w:szCs w:val="24"/>
        </w:rPr>
        <w:t> Az egyházi fenntartású közoktatási intézmény esetében az érvényben lévő szerződésnek megfelelően tervezhető a támogatás összege.</w:t>
      </w:r>
    </w:p>
    <w:p w:rsidR="002B1AAE" w:rsidRDefault="002B1AAE" w:rsidP="002B1AAE">
      <w:pPr>
        <w:numPr>
          <w:ilvl w:val="0"/>
          <w:numId w:val="5"/>
        </w:numPr>
        <w:jc w:val="both"/>
        <w:rPr>
          <w:rFonts w:ascii="Arial" w:hAnsi="Arial" w:cs="Arial"/>
          <w:szCs w:val="24"/>
        </w:rPr>
      </w:pPr>
      <w:r>
        <w:rPr>
          <w:rFonts w:ascii="Arial" w:hAnsi="Arial" w:cs="Arial"/>
          <w:szCs w:val="24"/>
        </w:rPr>
        <w:t> A nemzetiségi önkormányzatok 2016. évi támogatására a Képviselő-testület tartalékot képez, melyre pályázatot nyújthatnak be a 2016. évi költségvetés beterjesztéséig.</w:t>
      </w:r>
    </w:p>
    <w:p w:rsidR="002B1AAE" w:rsidRDefault="002B1AAE" w:rsidP="002B1AAE">
      <w:pPr>
        <w:numPr>
          <w:ilvl w:val="0"/>
          <w:numId w:val="5"/>
        </w:numPr>
        <w:jc w:val="both"/>
        <w:rPr>
          <w:rFonts w:ascii="Arial" w:hAnsi="Arial" w:cs="Arial"/>
          <w:szCs w:val="24"/>
        </w:rPr>
      </w:pPr>
      <w:r>
        <w:rPr>
          <w:rFonts w:ascii="Arial" w:hAnsi="Arial" w:cs="Arial"/>
          <w:szCs w:val="24"/>
        </w:rPr>
        <w:t xml:space="preserve"> A költségvetésben önálló soron szerepelő, támogatott civil szervezetek, egyesületek, továbbá a társadalmi szervezetek, valamint éves pályázat során támogatásban részesült civil szervezetek által év közben előterjesztett további támogatási igény nem támogatható.</w:t>
      </w:r>
    </w:p>
    <w:p w:rsidR="002B1AAE" w:rsidRDefault="002B1AAE" w:rsidP="002B1AAE">
      <w:pPr>
        <w:rPr>
          <w:rFonts w:ascii="Arial" w:hAnsi="Arial" w:cs="Arial"/>
          <w:b/>
          <w:szCs w:val="24"/>
        </w:rPr>
      </w:pPr>
    </w:p>
    <w:p w:rsidR="002B1AAE" w:rsidRDefault="002B1AAE" w:rsidP="002B1AAE">
      <w:pPr>
        <w:numPr>
          <w:ilvl w:val="0"/>
          <w:numId w:val="3"/>
        </w:numPr>
        <w:rPr>
          <w:rFonts w:ascii="Arial" w:hAnsi="Arial" w:cs="Arial"/>
          <w:b/>
          <w:szCs w:val="24"/>
        </w:rPr>
      </w:pPr>
      <w:r>
        <w:rPr>
          <w:rFonts w:ascii="Arial" w:hAnsi="Arial" w:cs="Arial"/>
          <w:b/>
          <w:szCs w:val="24"/>
        </w:rPr>
        <w:t>Tájékoztató Budaörs Város Önkormányzat 2015. I-III. negyedéves költségvetésének végrehajtásáról.</w:t>
      </w:r>
    </w:p>
    <w:p w:rsidR="002B1AAE" w:rsidRDefault="002B1AAE" w:rsidP="002B1AAE">
      <w:pPr>
        <w:rPr>
          <w:rFonts w:ascii="Arial" w:hAnsi="Arial" w:cs="Arial"/>
          <w:b/>
          <w:szCs w:val="24"/>
        </w:rPr>
      </w:pPr>
      <w:r>
        <w:rPr>
          <w:rFonts w:ascii="Arial" w:hAnsi="Arial" w:cs="Arial"/>
          <w:b/>
          <w:szCs w:val="24"/>
        </w:rPr>
        <w:t xml:space="preserve"> </w:t>
      </w:r>
    </w:p>
    <w:p w:rsidR="002B1AAE" w:rsidRDefault="002B1AAE" w:rsidP="002B1AAE">
      <w:pPr>
        <w:jc w:val="both"/>
        <w:rPr>
          <w:rFonts w:ascii="Arial" w:hAnsi="Arial" w:cs="Arial"/>
          <w:szCs w:val="24"/>
        </w:rPr>
      </w:pPr>
      <w:r>
        <w:rPr>
          <w:rFonts w:ascii="Arial" w:hAnsi="Arial" w:cs="Arial"/>
          <w:b/>
          <w:szCs w:val="24"/>
        </w:rPr>
        <w:t xml:space="preserve">Hauser Péter </w:t>
      </w:r>
      <w:r>
        <w:rPr>
          <w:rFonts w:ascii="Arial" w:hAnsi="Arial" w:cs="Arial"/>
          <w:szCs w:val="24"/>
        </w:rPr>
        <w:t xml:space="preserve">elmondta, hogy a tájékoztatások szerint a teljesítés időarányosan történt. </w:t>
      </w:r>
    </w:p>
    <w:p w:rsidR="002B1AAE" w:rsidRDefault="002B1AAE" w:rsidP="002B1AAE">
      <w:pPr>
        <w:jc w:val="both"/>
        <w:rPr>
          <w:rFonts w:ascii="Arial" w:hAnsi="Arial" w:cs="Arial"/>
          <w:szCs w:val="24"/>
        </w:rPr>
      </w:pPr>
      <w:r>
        <w:rPr>
          <w:rFonts w:ascii="Arial" w:hAnsi="Arial" w:cs="Arial"/>
          <w:b/>
          <w:szCs w:val="24"/>
        </w:rPr>
        <w:t>Dr. Hardy Géza</w:t>
      </w:r>
      <w:r>
        <w:rPr>
          <w:rFonts w:ascii="Arial" w:hAnsi="Arial" w:cs="Arial"/>
          <w:szCs w:val="24"/>
        </w:rPr>
        <w:t xml:space="preserve"> kérdezte, hogy a szöveges részben az szerepel, hogy az elvi vízjogi terv végszámlája került kifizetésre, a pénzügyi teljesítés 139.000 Ft. Egyértelművé vált, hogy az elvi vízjogi tervet a szakhatóságok elvetették, ha ez igaz, akkor egy alkalmatlan tervre történt kifizetés. Ezt, hogy lehet értelmezni? Ez a </w:t>
      </w:r>
      <w:proofErr w:type="spellStart"/>
      <w:r>
        <w:rPr>
          <w:rFonts w:ascii="Arial" w:hAnsi="Arial" w:cs="Arial"/>
          <w:szCs w:val="24"/>
        </w:rPr>
        <w:t>Bartek</w:t>
      </w:r>
      <w:proofErr w:type="spellEnd"/>
      <w:r>
        <w:rPr>
          <w:rFonts w:ascii="Arial" w:hAnsi="Arial" w:cs="Arial"/>
          <w:szCs w:val="24"/>
        </w:rPr>
        <w:t xml:space="preserve"> féle terv, és ehhez még egyéb költség is járult? Szeretnének ennek utána nézni. Kéri, hogy a Frankhegyre vonatkozó összes szerződést a részönkormányzat megnézhesse részönkormányzati ülés keretében.  </w:t>
      </w:r>
    </w:p>
    <w:p w:rsidR="002B1AAE" w:rsidRDefault="002B1AAE" w:rsidP="002B1AAE">
      <w:pPr>
        <w:jc w:val="both"/>
        <w:rPr>
          <w:rFonts w:ascii="Arial" w:hAnsi="Arial" w:cs="Arial"/>
          <w:szCs w:val="24"/>
        </w:rPr>
      </w:pPr>
      <w:r>
        <w:rPr>
          <w:rFonts w:ascii="Arial" w:hAnsi="Arial" w:cs="Arial"/>
          <w:szCs w:val="24"/>
        </w:rPr>
        <w:t xml:space="preserve">A város területén 10 db. kamera telepítésre került, a Frankhegyi Részönkormányzat viszont ezt hiába kéri.  A lejtő utcai vízellátás elkészítésére, mint előbb már említette, 4 millió Ft. </w:t>
      </w:r>
      <w:proofErr w:type="gramStart"/>
      <w:r>
        <w:rPr>
          <w:rFonts w:ascii="Arial" w:hAnsi="Arial" w:cs="Arial"/>
          <w:szCs w:val="24"/>
        </w:rPr>
        <w:t>szerepel</w:t>
      </w:r>
      <w:proofErr w:type="gramEnd"/>
      <w:r>
        <w:rPr>
          <w:rFonts w:ascii="Arial" w:hAnsi="Arial" w:cs="Arial"/>
          <w:szCs w:val="24"/>
        </w:rPr>
        <w:t xml:space="preserve">. </w:t>
      </w:r>
      <w:proofErr w:type="gramStart"/>
      <w:r>
        <w:rPr>
          <w:rFonts w:ascii="Arial" w:hAnsi="Arial" w:cs="Arial"/>
          <w:szCs w:val="24"/>
        </w:rPr>
        <w:t>Ezeket</w:t>
      </w:r>
      <w:proofErr w:type="gramEnd"/>
      <w:r>
        <w:rPr>
          <w:rFonts w:ascii="Arial" w:hAnsi="Arial" w:cs="Arial"/>
          <w:szCs w:val="24"/>
        </w:rPr>
        <w:t xml:space="preserve"> mint megkülönböztetést említi meg. A városi uszoda felújítása folyamatosan szerepel az utóbbi évek költségvetéseiben.  Az uszoda 10 éve, hogy elkészült. Mi az oka, hogy ennyit kell folyamatos javítására költeni, pl. a tető felújítása.  </w:t>
      </w:r>
    </w:p>
    <w:p w:rsidR="002B1AAE" w:rsidRPr="002B1AAE" w:rsidRDefault="002B1AAE" w:rsidP="002B1AAE">
      <w:pPr>
        <w:jc w:val="both"/>
        <w:rPr>
          <w:rFonts w:ascii="Arial" w:hAnsi="Arial" w:cs="Arial"/>
          <w:szCs w:val="24"/>
        </w:rPr>
      </w:pPr>
    </w:p>
    <w:p w:rsidR="002B1AAE" w:rsidRDefault="004067E0" w:rsidP="002B1AAE">
      <w:pPr>
        <w:rPr>
          <w:rFonts w:ascii="Arial" w:hAnsi="Arial" w:cs="Arial"/>
          <w:b/>
          <w:bCs/>
          <w:szCs w:val="24"/>
        </w:rPr>
      </w:pPr>
      <w:r>
        <w:rPr>
          <w:rFonts w:ascii="Arial" w:hAnsi="Arial" w:cs="Arial"/>
          <w:b/>
          <w:bCs/>
          <w:szCs w:val="24"/>
        </w:rPr>
        <w:t>71</w:t>
      </w:r>
      <w:bookmarkStart w:id="0" w:name="_GoBack"/>
      <w:bookmarkEnd w:id="0"/>
      <w:r w:rsidR="002B1AAE">
        <w:rPr>
          <w:rFonts w:ascii="Arial" w:hAnsi="Arial" w:cs="Arial"/>
          <w:b/>
          <w:bCs/>
          <w:szCs w:val="24"/>
        </w:rPr>
        <w:t>/2015.(XII.08.) Budaörsi Részönkormányzat - Frankhegy</w:t>
      </w:r>
      <w:r w:rsidR="002B1AAE">
        <w:rPr>
          <w:rFonts w:ascii="Arial" w:hAnsi="Arial" w:cs="Arial"/>
          <w:szCs w:val="24"/>
        </w:rPr>
        <w:t xml:space="preserve"> </w:t>
      </w:r>
      <w:r w:rsidR="002B1AAE">
        <w:rPr>
          <w:rFonts w:ascii="Arial" w:hAnsi="Arial" w:cs="Arial"/>
          <w:b/>
          <w:bCs/>
          <w:szCs w:val="24"/>
        </w:rPr>
        <w:t xml:space="preserve">sz. el nem fogadott határozata. </w:t>
      </w:r>
    </w:p>
    <w:p w:rsidR="002B1AAE" w:rsidRDefault="002B1AAE" w:rsidP="002B1AAE">
      <w:pPr>
        <w:rPr>
          <w:rFonts w:ascii="Arial" w:hAnsi="Arial" w:cs="Arial"/>
          <w:b/>
          <w:bCs/>
          <w:szCs w:val="24"/>
        </w:rPr>
      </w:pPr>
    </w:p>
    <w:p w:rsidR="002B1AAE" w:rsidRDefault="002B1AAE" w:rsidP="002B1AAE">
      <w:pPr>
        <w:rPr>
          <w:rFonts w:ascii="Arial" w:hAnsi="Arial" w:cs="Arial"/>
          <w:b/>
          <w:szCs w:val="24"/>
        </w:rPr>
      </w:pPr>
      <w:r>
        <w:rPr>
          <w:rFonts w:ascii="Arial" w:hAnsi="Arial" w:cs="Arial"/>
          <w:b/>
          <w:szCs w:val="24"/>
        </w:rPr>
        <w:lastRenderedPageBreak/>
        <w:t>Tájékoztató Budaörs Város Önkormányzat 2015. I-III. negyedéves költségvetésének végrehajtásáról.</w:t>
      </w:r>
    </w:p>
    <w:p w:rsidR="002B1AAE" w:rsidRDefault="002B1AAE" w:rsidP="002B1AAE">
      <w:pPr>
        <w:rPr>
          <w:rFonts w:ascii="Arial" w:hAnsi="Arial" w:cs="Arial"/>
          <w:b/>
          <w:szCs w:val="24"/>
        </w:rPr>
      </w:pPr>
    </w:p>
    <w:p w:rsidR="002B1AAE" w:rsidRDefault="002B1AAE" w:rsidP="002B1AAE">
      <w:pPr>
        <w:jc w:val="both"/>
        <w:outlineLvl w:val="0"/>
        <w:rPr>
          <w:rFonts w:ascii="Arial" w:hAnsi="Arial" w:cs="Arial"/>
          <w:b/>
          <w:bCs/>
          <w:szCs w:val="24"/>
        </w:rPr>
      </w:pPr>
      <w:r>
        <w:rPr>
          <w:rFonts w:ascii="Arial" w:hAnsi="Arial" w:cs="Arial"/>
          <w:b/>
          <w:bCs/>
          <w:szCs w:val="24"/>
        </w:rPr>
        <w:t xml:space="preserve">A Frankhegyi Részönkormányzat 1 igen és 2 tartózkodó szavazattal nem fogadta el a határozatot. </w:t>
      </w:r>
    </w:p>
    <w:p w:rsidR="002B1AAE" w:rsidRDefault="002B1AAE" w:rsidP="002B1AAE">
      <w:pPr>
        <w:jc w:val="both"/>
        <w:outlineLvl w:val="0"/>
        <w:rPr>
          <w:rFonts w:ascii="Arial" w:hAnsi="Arial" w:cs="Arial"/>
          <w:b/>
          <w:bCs/>
          <w:szCs w:val="24"/>
        </w:rPr>
      </w:pPr>
    </w:p>
    <w:p w:rsidR="002B1AAE" w:rsidRDefault="002B1AAE" w:rsidP="002B1AAE">
      <w:pPr>
        <w:pStyle w:val="Szvegtrzs3"/>
        <w:spacing w:line="360" w:lineRule="auto"/>
        <w:jc w:val="both"/>
        <w:rPr>
          <w:rFonts w:ascii="Arial" w:hAnsi="Arial" w:cs="Arial"/>
          <w:sz w:val="24"/>
          <w:szCs w:val="24"/>
        </w:rPr>
      </w:pPr>
      <w:r>
        <w:rPr>
          <w:rFonts w:ascii="Arial" w:hAnsi="Arial" w:cs="Arial"/>
          <w:sz w:val="24"/>
          <w:szCs w:val="24"/>
          <w:lang w:val="hu-HU"/>
        </w:rPr>
        <w:t xml:space="preserve">A Frankhegyi Részönkormányzat nem </w:t>
      </w:r>
      <w:r>
        <w:rPr>
          <w:rFonts w:ascii="Arial" w:hAnsi="Arial" w:cs="Arial"/>
          <w:sz w:val="24"/>
          <w:szCs w:val="24"/>
        </w:rPr>
        <w:t>javasolja a Képviselő-testületnek Budaörs Város Önkormányzat 2015. évi gazdálkodásának I-III. negyedéves helyzetéről szóló tájékoztató elfogadását a mellékletek szerint.</w:t>
      </w:r>
    </w:p>
    <w:p w:rsidR="002B1AAE" w:rsidRDefault="002B1AAE" w:rsidP="002B1AAE">
      <w:pPr>
        <w:jc w:val="both"/>
        <w:rPr>
          <w:rFonts w:ascii="Arial" w:hAnsi="Arial" w:cs="Arial"/>
          <w:b/>
          <w:szCs w:val="24"/>
        </w:rPr>
      </w:pPr>
    </w:p>
    <w:p w:rsidR="002B1AAE" w:rsidRDefault="002B1AAE" w:rsidP="002B1AAE">
      <w:pPr>
        <w:jc w:val="both"/>
        <w:rPr>
          <w:rFonts w:ascii="Arial" w:hAnsi="Arial" w:cs="Arial"/>
          <w:b/>
          <w:szCs w:val="24"/>
        </w:rPr>
      </w:pPr>
    </w:p>
    <w:p w:rsidR="002B1AAE" w:rsidRDefault="002B1AAE" w:rsidP="002B1AAE">
      <w:pPr>
        <w:jc w:val="both"/>
        <w:rPr>
          <w:rFonts w:ascii="Arial" w:hAnsi="Arial" w:cs="Arial"/>
          <w:szCs w:val="24"/>
        </w:rPr>
      </w:pPr>
      <w:r>
        <w:rPr>
          <w:rFonts w:ascii="Arial" w:hAnsi="Arial" w:cs="Arial"/>
          <w:b/>
          <w:szCs w:val="24"/>
        </w:rPr>
        <w:t>Hauser Péter elnök</w:t>
      </w:r>
      <w:r>
        <w:rPr>
          <w:rFonts w:ascii="Arial" w:hAnsi="Arial" w:cs="Arial"/>
          <w:szCs w:val="24"/>
        </w:rPr>
        <w:t xml:space="preserve"> a részönkormányzat ülését 19.00 kor bezárta. </w:t>
      </w:r>
    </w:p>
    <w:p w:rsidR="002B1AAE" w:rsidRDefault="002B1AAE" w:rsidP="002B1AAE">
      <w:pPr>
        <w:jc w:val="both"/>
        <w:rPr>
          <w:rFonts w:ascii="Arial" w:hAnsi="Arial" w:cs="Arial"/>
          <w:color w:val="222222"/>
          <w:szCs w:val="24"/>
        </w:rPr>
      </w:pPr>
    </w:p>
    <w:p w:rsidR="002B1AAE" w:rsidRDefault="002B1AAE" w:rsidP="002B1AAE">
      <w:pPr>
        <w:jc w:val="both"/>
        <w:rPr>
          <w:rFonts w:ascii="Arial" w:hAnsi="Arial" w:cs="Arial"/>
          <w:color w:val="222222"/>
          <w:szCs w:val="24"/>
        </w:rPr>
      </w:pPr>
    </w:p>
    <w:p w:rsidR="002B1AAE" w:rsidRDefault="002B1AAE" w:rsidP="002B1AAE">
      <w:pPr>
        <w:jc w:val="both"/>
        <w:rPr>
          <w:rFonts w:ascii="Arial" w:hAnsi="Arial" w:cs="Arial"/>
          <w:color w:val="222222"/>
          <w:szCs w:val="24"/>
        </w:rPr>
      </w:pPr>
    </w:p>
    <w:p w:rsidR="002B1AAE" w:rsidRDefault="002B1AAE" w:rsidP="002B1AAE">
      <w:pPr>
        <w:jc w:val="center"/>
        <w:rPr>
          <w:rFonts w:ascii="Arial" w:hAnsi="Arial" w:cs="Arial"/>
          <w:b/>
          <w:bCs/>
          <w:color w:val="222222"/>
          <w:szCs w:val="24"/>
        </w:rPr>
      </w:pPr>
      <w:proofErr w:type="spellStart"/>
      <w:proofErr w:type="gramStart"/>
      <w:r>
        <w:rPr>
          <w:rFonts w:ascii="Arial" w:hAnsi="Arial" w:cs="Arial"/>
          <w:b/>
          <w:bCs/>
          <w:color w:val="222222"/>
          <w:szCs w:val="24"/>
        </w:rPr>
        <w:t>k.m.f</w:t>
      </w:r>
      <w:proofErr w:type="spellEnd"/>
      <w:proofErr w:type="gramEnd"/>
      <w:r>
        <w:rPr>
          <w:rFonts w:ascii="Arial" w:hAnsi="Arial" w:cs="Arial"/>
          <w:b/>
          <w:bCs/>
          <w:color w:val="222222"/>
          <w:szCs w:val="24"/>
        </w:rPr>
        <w:t>.</w:t>
      </w:r>
    </w:p>
    <w:p w:rsidR="002B1AAE" w:rsidRDefault="002B1AAE" w:rsidP="002B1AAE">
      <w:pPr>
        <w:jc w:val="center"/>
        <w:rPr>
          <w:rFonts w:ascii="Arial" w:hAnsi="Arial" w:cs="Arial"/>
          <w:b/>
          <w:bCs/>
          <w:color w:val="222222"/>
          <w:szCs w:val="24"/>
        </w:rPr>
      </w:pPr>
    </w:p>
    <w:p w:rsidR="002B1AAE" w:rsidRDefault="002B1AAE" w:rsidP="002B1AAE">
      <w:pPr>
        <w:jc w:val="center"/>
        <w:rPr>
          <w:rFonts w:ascii="Arial" w:hAnsi="Arial" w:cs="Arial"/>
          <w:b/>
          <w:bCs/>
          <w:color w:val="222222"/>
          <w:szCs w:val="24"/>
        </w:rPr>
      </w:pPr>
    </w:p>
    <w:p w:rsidR="002B1AAE" w:rsidRDefault="002B1AAE" w:rsidP="002B1AAE">
      <w:pPr>
        <w:jc w:val="center"/>
        <w:rPr>
          <w:rFonts w:ascii="Arial" w:hAnsi="Arial" w:cs="Arial"/>
          <w:b/>
          <w:bCs/>
          <w:color w:val="222222"/>
          <w:szCs w:val="24"/>
        </w:rPr>
      </w:pPr>
    </w:p>
    <w:p w:rsidR="002B1AAE" w:rsidRDefault="002B1AAE" w:rsidP="002B1AAE">
      <w:pPr>
        <w:jc w:val="both"/>
        <w:rPr>
          <w:rFonts w:ascii="Arial" w:hAnsi="Arial" w:cs="Arial"/>
          <w:b/>
          <w:bCs/>
          <w:color w:val="222222"/>
          <w:szCs w:val="24"/>
        </w:rPr>
      </w:pPr>
    </w:p>
    <w:p w:rsidR="002B1AAE" w:rsidRDefault="002B1AAE" w:rsidP="002B1AAE">
      <w:pPr>
        <w:jc w:val="both"/>
        <w:rPr>
          <w:rFonts w:ascii="Arial" w:hAnsi="Arial" w:cs="Arial"/>
          <w:b/>
          <w:bCs/>
          <w:color w:val="222222"/>
          <w:szCs w:val="24"/>
        </w:rPr>
      </w:pPr>
      <w:r>
        <w:rPr>
          <w:rFonts w:ascii="Arial" w:hAnsi="Arial" w:cs="Arial"/>
          <w:b/>
          <w:bCs/>
          <w:color w:val="222222"/>
          <w:szCs w:val="24"/>
        </w:rPr>
        <w:t xml:space="preserve">        Hauser </w:t>
      </w:r>
      <w:proofErr w:type="gramStart"/>
      <w:r>
        <w:rPr>
          <w:rFonts w:ascii="Arial" w:hAnsi="Arial" w:cs="Arial"/>
          <w:b/>
          <w:bCs/>
          <w:color w:val="222222"/>
          <w:szCs w:val="24"/>
        </w:rPr>
        <w:t>Péter                                                                   dr.</w:t>
      </w:r>
      <w:proofErr w:type="gramEnd"/>
      <w:r>
        <w:rPr>
          <w:rFonts w:ascii="Arial" w:hAnsi="Arial" w:cs="Arial"/>
          <w:b/>
          <w:bCs/>
          <w:color w:val="222222"/>
          <w:szCs w:val="24"/>
        </w:rPr>
        <w:t xml:space="preserve"> Hardy Géza</w:t>
      </w:r>
    </w:p>
    <w:p w:rsidR="002B1AAE" w:rsidRDefault="002B1AAE" w:rsidP="002B1AAE">
      <w:pPr>
        <w:jc w:val="both"/>
        <w:rPr>
          <w:rFonts w:ascii="Arial" w:hAnsi="Arial" w:cs="Arial"/>
          <w:b/>
          <w:bCs/>
          <w:color w:val="222222"/>
          <w:szCs w:val="24"/>
        </w:rPr>
      </w:pPr>
      <w:proofErr w:type="gramStart"/>
      <w:r>
        <w:rPr>
          <w:rFonts w:ascii="Arial" w:hAnsi="Arial" w:cs="Arial"/>
          <w:b/>
          <w:bCs/>
          <w:color w:val="222222"/>
          <w:szCs w:val="24"/>
        </w:rPr>
        <w:t>a</w:t>
      </w:r>
      <w:proofErr w:type="gramEnd"/>
      <w:r>
        <w:rPr>
          <w:rFonts w:ascii="Arial" w:hAnsi="Arial" w:cs="Arial"/>
          <w:b/>
          <w:bCs/>
          <w:color w:val="222222"/>
          <w:szCs w:val="24"/>
        </w:rPr>
        <w:t xml:space="preserve"> részönkormányzat elnöke</w:t>
      </w:r>
      <w:r>
        <w:rPr>
          <w:rFonts w:ascii="Arial" w:hAnsi="Arial" w:cs="Arial"/>
          <w:b/>
          <w:bCs/>
          <w:color w:val="222222"/>
          <w:szCs w:val="24"/>
        </w:rPr>
        <w:tab/>
        <w:t xml:space="preserve">                                        jegyzőkönyv-hitelesítő</w:t>
      </w:r>
      <w:r>
        <w:rPr>
          <w:rFonts w:ascii="Arial" w:hAnsi="Arial" w:cs="Arial"/>
          <w:b/>
          <w:bCs/>
          <w:color w:val="222222"/>
          <w:szCs w:val="24"/>
        </w:rPr>
        <w:tab/>
      </w:r>
      <w:r>
        <w:rPr>
          <w:rFonts w:ascii="Arial" w:hAnsi="Arial" w:cs="Arial"/>
          <w:b/>
          <w:bCs/>
          <w:color w:val="222222"/>
          <w:szCs w:val="24"/>
        </w:rPr>
        <w:tab/>
        <w:t xml:space="preserve">  </w:t>
      </w:r>
    </w:p>
    <w:p w:rsidR="002B1AAE" w:rsidRDefault="002B1AAE" w:rsidP="002B1AAE">
      <w:pPr>
        <w:jc w:val="both"/>
        <w:rPr>
          <w:rFonts w:ascii="Arial" w:hAnsi="Arial" w:cs="Arial"/>
          <w:b/>
          <w:bCs/>
          <w:color w:val="222222"/>
          <w:szCs w:val="24"/>
        </w:rPr>
      </w:pPr>
    </w:p>
    <w:p w:rsidR="00584F25" w:rsidRDefault="00584F25"/>
    <w:p w:rsidR="00694D04" w:rsidRDefault="00694D04" w:rsidP="00694D04">
      <w:pPr>
        <w:jc w:val="center"/>
        <w:rPr>
          <w:rFonts w:ascii="Arial" w:hAnsi="Arial" w:cs="Arial"/>
          <w:b/>
          <w:szCs w:val="24"/>
        </w:rPr>
      </w:pPr>
      <w:r>
        <w:rPr>
          <w:rFonts w:ascii="Arial" w:hAnsi="Arial" w:cs="Arial"/>
          <w:b/>
          <w:szCs w:val="24"/>
        </w:rPr>
        <w:t xml:space="preserve">Beszámoló </w:t>
      </w:r>
    </w:p>
    <w:p w:rsidR="00694D04" w:rsidRDefault="00694D04" w:rsidP="00694D04">
      <w:pPr>
        <w:jc w:val="center"/>
        <w:rPr>
          <w:rFonts w:ascii="Arial" w:hAnsi="Arial" w:cs="Arial"/>
          <w:b/>
          <w:szCs w:val="24"/>
        </w:rPr>
      </w:pPr>
      <w:proofErr w:type="gramStart"/>
      <w:r>
        <w:rPr>
          <w:rFonts w:ascii="Arial" w:hAnsi="Arial" w:cs="Arial"/>
          <w:b/>
          <w:szCs w:val="24"/>
        </w:rPr>
        <w:t>a</w:t>
      </w:r>
      <w:proofErr w:type="gramEnd"/>
      <w:r>
        <w:rPr>
          <w:rFonts w:ascii="Arial" w:hAnsi="Arial" w:cs="Arial"/>
          <w:b/>
          <w:szCs w:val="24"/>
        </w:rPr>
        <w:t xml:space="preserve"> Frankhegyi Részönkormányzat 2015. évi munkájáról</w:t>
      </w:r>
    </w:p>
    <w:p w:rsidR="00694D04" w:rsidRDefault="00694D04" w:rsidP="00694D04">
      <w:pPr>
        <w:rPr>
          <w:rFonts w:ascii="Arial" w:hAnsi="Arial" w:cs="Arial"/>
          <w:szCs w:val="24"/>
        </w:rPr>
      </w:pPr>
      <w:r>
        <w:rPr>
          <w:rFonts w:ascii="Arial" w:hAnsi="Arial" w:cs="Arial"/>
          <w:szCs w:val="24"/>
        </w:rPr>
        <w:t>A Frankhegyi Részönkormányzatot a 2014. évi önkormányzati választásokat követően választotta meg a Budaörsi Önkormányzat képviselő-testülete.</w:t>
      </w:r>
    </w:p>
    <w:p w:rsidR="00694D04" w:rsidRDefault="00694D04" w:rsidP="00694D04">
      <w:pPr>
        <w:rPr>
          <w:rFonts w:ascii="Arial" w:hAnsi="Arial" w:cs="Arial"/>
          <w:szCs w:val="24"/>
        </w:rPr>
      </w:pPr>
      <w:r>
        <w:rPr>
          <w:rFonts w:ascii="Arial" w:hAnsi="Arial" w:cs="Arial"/>
          <w:szCs w:val="24"/>
        </w:rPr>
        <w:t>1.A munkánk stabilitását elősegítette, hogy három régi képviselő is megválasztásra került a két újonnan megválasztott taggal együtt.</w:t>
      </w:r>
    </w:p>
    <w:p w:rsidR="00694D04" w:rsidRDefault="00694D04" w:rsidP="00694D04">
      <w:pPr>
        <w:rPr>
          <w:rFonts w:ascii="Arial" w:hAnsi="Arial" w:cs="Arial"/>
          <w:szCs w:val="24"/>
        </w:rPr>
      </w:pPr>
      <w:r>
        <w:rPr>
          <w:rFonts w:ascii="Arial" w:hAnsi="Arial" w:cs="Arial"/>
          <w:szCs w:val="24"/>
        </w:rPr>
        <w:t xml:space="preserve">2.Foglalkoztunk az „őshonos” budaörsi őszibarack telepítésének lehetőségeivel. </w:t>
      </w:r>
    </w:p>
    <w:p w:rsidR="00694D04" w:rsidRDefault="00694D04" w:rsidP="00694D04">
      <w:pPr>
        <w:rPr>
          <w:rFonts w:ascii="Arial" w:hAnsi="Arial" w:cs="Arial"/>
          <w:szCs w:val="24"/>
        </w:rPr>
      </w:pPr>
      <w:r>
        <w:rPr>
          <w:rFonts w:ascii="Arial" w:hAnsi="Arial" w:cs="Arial"/>
          <w:szCs w:val="24"/>
        </w:rPr>
        <w:t>3.Lakossági kezdeményezésre egyeztetést folytattunk a Magyar Máltai Szeretetszolgálat vezetőjével a területünkön élő hajléktalanok helyzetének javítása érdekében.</w:t>
      </w:r>
    </w:p>
    <w:p w:rsidR="00694D04" w:rsidRDefault="00694D04" w:rsidP="00694D04">
      <w:pPr>
        <w:rPr>
          <w:rFonts w:ascii="Arial" w:hAnsi="Arial" w:cs="Arial"/>
          <w:b/>
          <w:szCs w:val="24"/>
        </w:rPr>
      </w:pPr>
      <w:r>
        <w:rPr>
          <w:rFonts w:ascii="Arial" w:hAnsi="Arial" w:cs="Arial"/>
          <w:b/>
          <w:szCs w:val="24"/>
        </w:rPr>
        <w:t>A közbiztonság javítása érdekében végzett tevékenységeink:</w:t>
      </w:r>
    </w:p>
    <w:p w:rsidR="00694D04" w:rsidRDefault="00694D04" w:rsidP="00694D04">
      <w:pPr>
        <w:rPr>
          <w:rFonts w:ascii="Arial" w:hAnsi="Arial" w:cs="Arial"/>
          <w:szCs w:val="24"/>
        </w:rPr>
      </w:pPr>
      <w:r>
        <w:rPr>
          <w:rFonts w:ascii="Arial" w:hAnsi="Arial" w:cs="Arial"/>
          <w:szCs w:val="24"/>
        </w:rPr>
        <w:t xml:space="preserve">4.A nagyobb közbiztonság biztosítása érdekében elértük, hogy a Frankhegyen időközönként lovas rendőrök járőrözzenek és az év közepétől egy kutyás </w:t>
      </w:r>
      <w:proofErr w:type="gramStart"/>
      <w:r>
        <w:rPr>
          <w:rFonts w:ascii="Arial" w:hAnsi="Arial" w:cs="Arial"/>
          <w:szCs w:val="24"/>
        </w:rPr>
        <w:t>rendőrjárőr  a</w:t>
      </w:r>
      <w:proofErr w:type="gramEnd"/>
      <w:r>
        <w:rPr>
          <w:rFonts w:ascii="Arial" w:hAnsi="Arial" w:cs="Arial"/>
          <w:szCs w:val="24"/>
        </w:rPr>
        <w:t xml:space="preserve"> területen is teljesít szolgálatot.</w:t>
      </w:r>
    </w:p>
    <w:p w:rsidR="00694D04" w:rsidRDefault="00694D04" w:rsidP="00694D04">
      <w:pPr>
        <w:rPr>
          <w:rFonts w:ascii="Arial" w:hAnsi="Arial" w:cs="Arial"/>
          <w:szCs w:val="24"/>
        </w:rPr>
      </w:pPr>
      <w:r>
        <w:rPr>
          <w:rFonts w:ascii="Arial" w:hAnsi="Arial" w:cs="Arial"/>
          <w:szCs w:val="24"/>
        </w:rPr>
        <w:t>5.Egyeztetést folytattunk és folyamatosan tartjuk a kapcsolatot a polgárőrség illetékes vezetőjével. A FRÖK egyik tagja a Budaörsi polgárőrségnél tevékenykedik.</w:t>
      </w:r>
    </w:p>
    <w:p w:rsidR="00694D04" w:rsidRDefault="00694D04" w:rsidP="00694D04">
      <w:pPr>
        <w:rPr>
          <w:rFonts w:ascii="Arial" w:hAnsi="Arial" w:cs="Arial"/>
          <w:szCs w:val="24"/>
        </w:rPr>
      </w:pPr>
      <w:r>
        <w:rPr>
          <w:rFonts w:ascii="Arial" w:hAnsi="Arial" w:cs="Arial"/>
          <w:szCs w:val="24"/>
        </w:rPr>
        <w:t>6.Folyamatosan egyeztettünk a rendőrség illetékes ügyosztályvezetőivel a bűnesetek számának csökkentése érdekében.</w:t>
      </w:r>
    </w:p>
    <w:p w:rsidR="00694D04" w:rsidRDefault="00694D04" w:rsidP="00694D04">
      <w:pPr>
        <w:rPr>
          <w:rFonts w:ascii="Arial" w:hAnsi="Arial" w:cs="Arial"/>
          <w:szCs w:val="24"/>
        </w:rPr>
      </w:pPr>
      <w:r>
        <w:rPr>
          <w:rFonts w:ascii="Arial" w:hAnsi="Arial" w:cs="Arial"/>
          <w:szCs w:val="24"/>
        </w:rPr>
        <w:t>7.Kérésünkre a rendőrkapitányság két vezető beosztású tisztje tájékoztatót tartott.</w:t>
      </w:r>
    </w:p>
    <w:p w:rsidR="00694D04" w:rsidRDefault="00694D04" w:rsidP="00694D04">
      <w:pPr>
        <w:rPr>
          <w:rFonts w:ascii="Arial" w:hAnsi="Arial" w:cs="Arial"/>
          <w:szCs w:val="24"/>
        </w:rPr>
      </w:pPr>
      <w:r>
        <w:rPr>
          <w:rFonts w:ascii="Arial" w:hAnsi="Arial" w:cs="Arial"/>
          <w:szCs w:val="24"/>
        </w:rPr>
        <w:t>8.A korábbi döntés alapján létrehozott „szomszédok egymásért” (SZEM mozgalom) segíti a Frankhegy közbiztonságát.</w:t>
      </w:r>
    </w:p>
    <w:p w:rsidR="00694D04" w:rsidRDefault="00694D04" w:rsidP="00694D04">
      <w:pPr>
        <w:rPr>
          <w:rFonts w:ascii="Arial" w:hAnsi="Arial" w:cs="Arial"/>
          <w:szCs w:val="24"/>
        </w:rPr>
      </w:pPr>
      <w:r>
        <w:rPr>
          <w:rFonts w:ascii="Arial" w:hAnsi="Arial" w:cs="Arial"/>
          <w:szCs w:val="24"/>
        </w:rPr>
        <w:t>9.A hivatal az aktuális témában illetékes munkatársai (Műszaki Ügyosztályvezető, Főépítész, Kabinetvezető) üléseinken rész vettek és tájékoztatást adtak</w:t>
      </w:r>
    </w:p>
    <w:p w:rsidR="00694D04" w:rsidRDefault="00694D04" w:rsidP="00694D04">
      <w:pPr>
        <w:rPr>
          <w:rFonts w:ascii="Arial" w:hAnsi="Arial" w:cs="Arial"/>
          <w:szCs w:val="24"/>
        </w:rPr>
      </w:pPr>
      <w:r>
        <w:rPr>
          <w:rFonts w:ascii="Arial" w:hAnsi="Arial" w:cs="Arial"/>
          <w:szCs w:val="24"/>
        </w:rPr>
        <w:lastRenderedPageBreak/>
        <w:t xml:space="preserve">10.Folyamatos és jó kapcsolatot tartunk fenn a </w:t>
      </w:r>
      <w:proofErr w:type="spellStart"/>
      <w:r>
        <w:rPr>
          <w:rFonts w:ascii="Arial" w:hAnsi="Arial" w:cs="Arial"/>
          <w:szCs w:val="24"/>
        </w:rPr>
        <w:t>BTG-vel</w:t>
      </w:r>
      <w:proofErr w:type="spellEnd"/>
      <w:r>
        <w:rPr>
          <w:rFonts w:ascii="Arial" w:hAnsi="Arial" w:cs="Arial"/>
          <w:szCs w:val="24"/>
        </w:rPr>
        <w:t xml:space="preserve"> a területen jelentkező problémák megoldása érdekében.</w:t>
      </w:r>
    </w:p>
    <w:p w:rsidR="00694D04" w:rsidRDefault="00694D04" w:rsidP="00694D04">
      <w:pPr>
        <w:rPr>
          <w:rFonts w:ascii="Arial" w:hAnsi="Arial" w:cs="Arial"/>
          <w:szCs w:val="24"/>
        </w:rPr>
      </w:pPr>
      <w:r>
        <w:rPr>
          <w:rFonts w:ascii="Arial" w:hAnsi="Arial" w:cs="Arial"/>
          <w:szCs w:val="24"/>
        </w:rPr>
        <w:t xml:space="preserve">11. Folyamatos kapcsolatot tartunk a </w:t>
      </w:r>
      <w:proofErr w:type="spellStart"/>
      <w:r>
        <w:rPr>
          <w:rFonts w:ascii="Arial" w:hAnsi="Arial" w:cs="Arial"/>
          <w:szCs w:val="24"/>
        </w:rPr>
        <w:t>Víziközmű</w:t>
      </w:r>
      <w:proofErr w:type="spellEnd"/>
      <w:r>
        <w:rPr>
          <w:rFonts w:ascii="Arial" w:hAnsi="Arial" w:cs="Arial"/>
          <w:szCs w:val="24"/>
        </w:rPr>
        <w:t xml:space="preserve"> Társulattal.</w:t>
      </w:r>
    </w:p>
    <w:p w:rsidR="00694D04" w:rsidRDefault="00694D04" w:rsidP="00694D04">
      <w:pPr>
        <w:rPr>
          <w:rFonts w:ascii="Arial" w:hAnsi="Arial" w:cs="Arial"/>
          <w:szCs w:val="24"/>
        </w:rPr>
      </w:pPr>
      <w:r>
        <w:rPr>
          <w:rFonts w:ascii="Arial" w:hAnsi="Arial" w:cs="Arial"/>
          <w:szCs w:val="24"/>
        </w:rPr>
        <w:t>12. Véleményeztük a város 2015. évi költségvetési rendeletének tervezeté és az aktuális költségvetési beszámolókat, tájékoztatókat. (Frankhegyi vonatkozásai melyek nem beruházás jellegűek kérjük pontosítani)</w:t>
      </w:r>
    </w:p>
    <w:p w:rsidR="00694D04" w:rsidRDefault="00694D04" w:rsidP="00694D04">
      <w:pPr>
        <w:rPr>
          <w:rFonts w:ascii="Arial" w:hAnsi="Arial" w:cs="Arial"/>
          <w:szCs w:val="24"/>
        </w:rPr>
      </w:pPr>
      <w:r>
        <w:rPr>
          <w:rFonts w:ascii="Arial" w:hAnsi="Arial" w:cs="Arial"/>
          <w:szCs w:val="24"/>
        </w:rPr>
        <w:t>13.Javaslatunkra a nyomásfokozó gépház megvalósításához szükséges forrást céltartalékba helyezték.</w:t>
      </w:r>
    </w:p>
    <w:p w:rsidR="00694D04" w:rsidRDefault="00694D04" w:rsidP="00694D04">
      <w:pPr>
        <w:rPr>
          <w:rFonts w:ascii="Arial" w:hAnsi="Arial" w:cs="Arial"/>
          <w:szCs w:val="24"/>
        </w:rPr>
      </w:pPr>
      <w:r>
        <w:rPr>
          <w:rFonts w:ascii="Arial" w:hAnsi="Arial" w:cs="Arial"/>
          <w:szCs w:val="24"/>
        </w:rPr>
        <w:t xml:space="preserve">14. Gondot </w:t>
      </w:r>
      <w:r>
        <w:rPr>
          <w:rFonts w:ascii="Arial" w:hAnsi="Arial" w:cs="Arial"/>
          <w:b/>
          <w:szCs w:val="24"/>
        </w:rPr>
        <w:t>j</w:t>
      </w:r>
      <w:r>
        <w:rPr>
          <w:rFonts w:ascii="Arial" w:hAnsi="Arial" w:cs="Arial"/>
          <w:szCs w:val="24"/>
        </w:rPr>
        <w:t xml:space="preserve">elentett, hogy a részönkormányzat néhány a képviselő-testület által tárgyalt előterjesztést nem kapott meg, amiket meg kellett volna tárgyalnunk, kérjük, hogy erre a jövőben nagyobb figyelmet fordítsanak.  </w:t>
      </w:r>
    </w:p>
    <w:p w:rsidR="00694D04" w:rsidRDefault="00694D04" w:rsidP="00694D04">
      <w:pPr>
        <w:rPr>
          <w:rFonts w:ascii="Arial" w:hAnsi="Arial" w:cs="Arial"/>
          <w:szCs w:val="24"/>
        </w:rPr>
      </w:pPr>
    </w:p>
    <w:p w:rsidR="00694D04" w:rsidRDefault="00694D04" w:rsidP="00694D04">
      <w:pPr>
        <w:rPr>
          <w:rFonts w:ascii="Arial" w:hAnsi="Arial" w:cs="Arial"/>
          <w:szCs w:val="24"/>
        </w:rPr>
      </w:pPr>
      <w:r>
        <w:rPr>
          <w:rFonts w:ascii="Arial" w:hAnsi="Arial" w:cs="Arial"/>
          <w:szCs w:val="24"/>
        </w:rPr>
        <w:t>Budaörs, 2015, december 9.</w:t>
      </w:r>
    </w:p>
    <w:p w:rsidR="00694D04" w:rsidRDefault="00694D04" w:rsidP="00694D04">
      <w:pPr>
        <w:rPr>
          <w:rFonts w:ascii="Arial" w:hAnsi="Arial" w:cs="Arial"/>
          <w:szCs w:val="24"/>
        </w:rPr>
      </w:pPr>
    </w:p>
    <w:p w:rsidR="00694D04" w:rsidRDefault="00694D04" w:rsidP="00694D04">
      <w:pPr>
        <w:rPr>
          <w:rFonts w:ascii="Arial" w:hAnsi="Arial" w:cs="Arial"/>
          <w:szCs w:val="24"/>
        </w:rPr>
      </w:pPr>
      <w:r>
        <w:rPr>
          <w:rFonts w:ascii="Arial" w:hAnsi="Arial" w:cs="Arial"/>
          <w:szCs w:val="24"/>
        </w:rPr>
        <w:t xml:space="preserve">                                                                                   Hauser Péter </w:t>
      </w:r>
    </w:p>
    <w:p w:rsidR="00694D04" w:rsidRDefault="00694D04" w:rsidP="00694D04">
      <w:pPr>
        <w:rPr>
          <w:rFonts w:ascii="Arial" w:hAnsi="Arial" w:cs="Arial"/>
          <w:szCs w:val="24"/>
        </w:rPr>
      </w:pPr>
      <w:r>
        <w:rPr>
          <w:rFonts w:ascii="Arial" w:hAnsi="Arial" w:cs="Arial"/>
          <w:szCs w:val="24"/>
        </w:rPr>
        <w:t xml:space="preserve">                                                           </w:t>
      </w:r>
      <w:proofErr w:type="gramStart"/>
      <w:r>
        <w:rPr>
          <w:rFonts w:ascii="Arial" w:hAnsi="Arial" w:cs="Arial"/>
          <w:szCs w:val="24"/>
        </w:rPr>
        <w:t>a</w:t>
      </w:r>
      <w:proofErr w:type="gramEnd"/>
      <w:r>
        <w:rPr>
          <w:rFonts w:ascii="Arial" w:hAnsi="Arial" w:cs="Arial"/>
          <w:szCs w:val="24"/>
        </w:rPr>
        <w:t xml:space="preserve"> Frankhegyi Részönkormányzat Elnöke</w:t>
      </w:r>
    </w:p>
    <w:p w:rsidR="00694D04" w:rsidRDefault="00694D04"/>
    <w:sectPr w:rsidR="00694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B5178"/>
    <w:multiLevelType w:val="hybridMultilevel"/>
    <w:tmpl w:val="78EA16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23425D37"/>
    <w:multiLevelType w:val="hybridMultilevel"/>
    <w:tmpl w:val="78EA16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FA74A2F"/>
    <w:multiLevelType w:val="hybridMultilevel"/>
    <w:tmpl w:val="78EA16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72C60CA"/>
    <w:multiLevelType w:val="hybridMultilevel"/>
    <w:tmpl w:val="78EA16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BC45510"/>
    <w:multiLevelType w:val="hybridMultilevel"/>
    <w:tmpl w:val="D45C6594"/>
    <w:lvl w:ilvl="0" w:tplc="040E0011">
      <w:start w:val="1"/>
      <w:numFmt w:val="decimal"/>
      <w:lvlText w:val="%1)"/>
      <w:lvlJc w:val="left"/>
      <w:pPr>
        <w:tabs>
          <w:tab w:val="num" w:pos="720"/>
        </w:tabs>
        <w:ind w:left="720" w:hanging="360"/>
      </w:pPr>
    </w:lvl>
    <w:lvl w:ilvl="1" w:tplc="040E000B">
      <w:start w:val="1"/>
      <w:numFmt w:val="bullet"/>
      <w:lvlText w:val=""/>
      <w:lvlJc w:val="left"/>
      <w:pPr>
        <w:tabs>
          <w:tab w:val="num" w:pos="1440"/>
        </w:tabs>
        <w:ind w:left="1440" w:hanging="360"/>
      </w:pPr>
      <w:rPr>
        <w:rFonts w:ascii="Wingdings" w:hAnsi="Wingdings" w:hint="default"/>
      </w:rPr>
    </w:lvl>
    <w:lvl w:ilvl="2" w:tplc="D0C6B8CA">
      <w:start w:val="1"/>
      <w:numFmt w:val="lowerLetter"/>
      <w:lvlText w:val="%3.)"/>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748A26B1"/>
    <w:multiLevelType w:val="hybridMultilevel"/>
    <w:tmpl w:val="4B66F7B6"/>
    <w:lvl w:ilvl="0" w:tplc="040E0013">
      <w:start w:val="1"/>
      <w:numFmt w:val="upperRoman"/>
      <w:lvlText w:val="%1."/>
      <w:lvlJc w:val="right"/>
      <w:pPr>
        <w:tabs>
          <w:tab w:val="num" w:pos="1080"/>
        </w:tabs>
        <w:ind w:left="1080" w:hanging="180"/>
      </w:pPr>
    </w:lvl>
    <w:lvl w:ilvl="1" w:tplc="CBB2E424">
      <w:start w:val="23"/>
      <w:numFmt w:val="decimal"/>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AE"/>
    <w:rsid w:val="002B1AAE"/>
    <w:rsid w:val="004067E0"/>
    <w:rsid w:val="00584F25"/>
    <w:rsid w:val="00694D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8124A-30C1-46B1-9263-F22D0A38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1AAE"/>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link w:val="Szvegtrzs3Char"/>
    <w:semiHidden/>
    <w:unhideWhenUsed/>
    <w:rsid w:val="002B1AAE"/>
    <w:pPr>
      <w:spacing w:after="120"/>
    </w:pPr>
    <w:rPr>
      <w:sz w:val="16"/>
      <w:szCs w:val="16"/>
      <w:lang w:val="x-none" w:eastAsia="x-none"/>
    </w:rPr>
  </w:style>
  <w:style w:type="character" w:customStyle="1" w:styleId="Szvegtrzs3Char">
    <w:name w:val="Szövegtörzs 3 Char"/>
    <w:basedOn w:val="Bekezdsalapbettpusa"/>
    <w:link w:val="Szvegtrzs3"/>
    <w:semiHidden/>
    <w:rsid w:val="002B1AAE"/>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70748">
      <w:bodyDiv w:val="1"/>
      <w:marLeft w:val="0"/>
      <w:marRight w:val="0"/>
      <w:marTop w:val="0"/>
      <w:marBottom w:val="0"/>
      <w:divBdr>
        <w:top w:val="none" w:sz="0" w:space="0" w:color="auto"/>
        <w:left w:val="none" w:sz="0" w:space="0" w:color="auto"/>
        <w:bottom w:val="none" w:sz="0" w:space="0" w:color="auto"/>
        <w:right w:val="none" w:sz="0" w:space="0" w:color="auto"/>
      </w:divBdr>
    </w:div>
    <w:div w:id="15667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3284</Words>
  <Characters>22660</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Ládonyi János</dc:creator>
  <cp:keywords/>
  <dc:description/>
  <cp:lastModifiedBy>Ládonyi János</cp:lastModifiedBy>
  <cp:revision>3</cp:revision>
  <dcterms:created xsi:type="dcterms:W3CDTF">2015-12-17T11:26:00Z</dcterms:created>
  <dcterms:modified xsi:type="dcterms:W3CDTF">2015-12-18T10:53:00Z</dcterms:modified>
</cp:coreProperties>
</file>