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6F" w:rsidRPr="00E5286F" w:rsidRDefault="00E5286F" w:rsidP="00E5286F">
      <w:p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E5286F">
        <w:rPr>
          <w:rFonts w:ascii="Arial" w:eastAsia="Times New Roman" w:hAnsi="Arial" w:cs="Arial"/>
          <w:b/>
          <w:sz w:val="24"/>
          <w:szCs w:val="20"/>
          <w:lang w:eastAsia="hu-HU"/>
        </w:rPr>
        <w:t>Budaörs Város Önkormányzat</w:t>
      </w:r>
    </w:p>
    <w:p w:rsidR="00E5286F" w:rsidRDefault="00E5286F" w:rsidP="00E5286F">
      <w:p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E5286F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Ügyrendi Bizottság </w:t>
      </w:r>
    </w:p>
    <w:p w:rsidR="00E5286F" w:rsidRDefault="00E5286F" w:rsidP="00E5286F">
      <w:p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:rsidR="00E5286F" w:rsidRPr="00E5286F" w:rsidRDefault="00E5286F" w:rsidP="00E5286F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  <w:r w:rsidRPr="00E5286F">
        <w:rPr>
          <w:rFonts w:ascii="Arial" w:eastAsia="Times New Roman" w:hAnsi="Arial" w:cs="Arial"/>
          <w:bCs/>
          <w:i/>
          <w:sz w:val="24"/>
          <w:szCs w:val="24"/>
          <w:lang w:eastAsia="hu-HU"/>
        </w:rPr>
        <w:t xml:space="preserve">18/2015. (III.23.) ÜB sz. </w:t>
      </w:r>
      <w:r w:rsidRPr="00E5286F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határozat</w:t>
      </w:r>
      <w:r w:rsidRPr="00E5286F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tal elfogadott -</w:t>
      </w:r>
    </w:p>
    <w:p w:rsidR="00E5286F" w:rsidRPr="00E5286F" w:rsidRDefault="00E5286F" w:rsidP="00E5286F">
      <w:p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:rsidR="00E5286F" w:rsidRPr="00E5286F" w:rsidRDefault="00E5286F" w:rsidP="00E528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5286F" w:rsidRPr="00E5286F" w:rsidRDefault="00E5286F" w:rsidP="00E5286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5286F">
        <w:rPr>
          <w:rFonts w:ascii="Arial" w:eastAsia="Times New Roman" w:hAnsi="Arial" w:cs="Arial"/>
          <w:b/>
          <w:sz w:val="24"/>
          <w:szCs w:val="24"/>
          <w:lang w:eastAsia="hu-HU"/>
        </w:rPr>
        <w:t>2015. évi Munkaterve</w:t>
      </w:r>
    </w:p>
    <w:p w:rsidR="00E5286F" w:rsidRPr="00E5286F" w:rsidRDefault="00E5286F" w:rsidP="00E528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5286F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Február </w:t>
      </w: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hu-HU"/>
        </w:rPr>
      </w:pPr>
    </w:p>
    <w:p w:rsidR="00E5286F" w:rsidRPr="00E5286F" w:rsidRDefault="00E5286F" w:rsidP="00E5286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hu-HU"/>
        </w:rPr>
      </w:pPr>
      <w:r w:rsidRPr="00E5286F">
        <w:rPr>
          <w:rFonts w:ascii="Arial" w:eastAsia="Times New Roman" w:hAnsi="Arial" w:cs="Times New Roman"/>
          <w:bCs/>
          <w:sz w:val="24"/>
          <w:szCs w:val="24"/>
          <w:lang w:eastAsia="hu-HU"/>
        </w:rPr>
        <w:t>Budaörs Város Önkormányzat 2015. évi Költségvetési Rendelete</w:t>
      </w:r>
      <w:r w:rsidRPr="00E5286F">
        <w:rPr>
          <w:rFonts w:ascii="Arial" w:eastAsia="Times New Roman" w:hAnsi="Arial" w:cs="Times New Roman"/>
          <w:bCs/>
          <w:sz w:val="24"/>
          <w:szCs w:val="24"/>
          <w:vertAlign w:val="superscript"/>
          <w:lang w:eastAsia="hu-HU"/>
        </w:rPr>
        <w:footnoteReference w:id="1"/>
      </w:r>
    </w:p>
    <w:p w:rsidR="00E5286F" w:rsidRPr="00E5286F" w:rsidRDefault="00E5286F" w:rsidP="00E5286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hu-HU"/>
        </w:rPr>
      </w:pPr>
      <w:r w:rsidRPr="00E5286F">
        <w:rPr>
          <w:rFonts w:ascii="Arial" w:eastAsia="Times New Roman" w:hAnsi="Arial" w:cs="Times New Roman"/>
          <w:bCs/>
          <w:sz w:val="24"/>
          <w:szCs w:val="24"/>
          <w:lang w:eastAsia="hu-HU"/>
        </w:rPr>
        <w:t>A Képviselő-testület 2015. évi Munkaterve</w:t>
      </w: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5286F">
        <w:rPr>
          <w:rFonts w:ascii="Arial" w:eastAsia="Times New Roman" w:hAnsi="Arial" w:cs="Arial"/>
          <w:sz w:val="24"/>
          <w:szCs w:val="24"/>
          <w:u w:val="single"/>
          <w:lang w:eastAsia="hu-HU"/>
        </w:rPr>
        <w:t>Május</w:t>
      </w: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E5286F" w:rsidRPr="00E5286F" w:rsidRDefault="00E5286F" w:rsidP="00E5286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5286F">
        <w:rPr>
          <w:rFonts w:ascii="Arial" w:eastAsia="Times New Roman" w:hAnsi="Arial" w:cs="Arial"/>
          <w:sz w:val="24"/>
          <w:szCs w:val="24"/>
          <w:lang w:eastAsia="hu-HU"/>
        </w:rPr>
        <w:t>Budaörs Város Önkormányzatának beszámolója a 2014. évi költségvetés végrehajtásáról</w:t>
      </w:r>
      <w:r w:rsidRPr="00E5286F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footnoteReference w:id="2"/>
      </w:r>
    </w:p>
    <w:p w:rsidR="00E5286F" w:rsidRPr="00E5286F" w:rsidRDefault="00E5286F" w:rsidP="00E5286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E5286F" w:rsidRPr="00E5286F" w:rsidRDefault="00E5286F" w:rsidP="00E5286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5286F">
        <w:rPr>
          <w:rFonts w:ascii="Arial" w:eastAsia="Times New Roman" w:hAnsi="Arial" w:cs="Arial"/>
          <w:sz w:val="24"/>
          <w:szCs w:val="24"/>
          <w:u w:val="single"/>
          <w:lang w:eastAsia="hu-HU"/>
        </w:rPr>
        <w:t>Szeptember</w:t>
      </w:r>
    </w:p>
    <w:p w:rsidR="00E5286F" w:rsidRPr="00E5286F" w:rsidRDefault="00E5286F" w:rsidP="00E52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5286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5286F" w:rsidRPr="00E5286F" w:rsidRDefault="00E5286F" w:rsidP="00E5286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5286F">
        <w:rPr>
          <w:rFonts w:ascii="Arial" w:eastAsia="Times New Roman" w:hAnsi="Arial" w:cs="Arial"/>
          <w:sz w:val="24"/>
          <w:szCs w:val="24"/>
          <w:lang w:eastAsia="hu-HU"/>
        </w:rPr>
        <w:t>Tájékoztató Budaörs Város Önkormányzat 2015. I. félévi költségvetésének végrehajtásáról</w:t>
      </w: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</w:pPr>
    </w:p>
    <w:p w:rsidR="00E5286F" w:rsidRPr="00E5286F" w:rsidRDefault="00E5286F" w:rsidP="00E5286F">
      <w:pPr>
        <w:spacing w:line="256" w:lineRule="auto"/>
        <w:rPr>
          <w:rFonts w:ascii="Arial" w:eastAsia="Calibri" w:hAnsi="Arial" w:cs="Arial"/>
          <w:sz w:val="24"/>
          <w:szCs w:val="24"/>
          <w:u w:val="single"/>
        </w:rPr>
      </w:pPr>
      <w:r w:rsidRPr="00E5286F">
        <w:rPr>
          <w:rFonts w:ascii="Arial" w:eastAsia="Calibri" w:hAnsi="Arial" w:cs="Arial"/>
          <w:sz w:val="24"/>
          <w:szCs w:val="24"/>
          <w:u w:val="single"/>
        </w:rPr>
        <w:t>December</w:t>
      </w:r>
    </w:p>
    <w:p w:rsidR="00E5286F" w:rsidRPr="00E5286F" w:rsidRDefault="00E5286F" w:rsidP="00E5286F">
      <w:pPr>
        <w:numPr>
          <w:ilvl w:val="0"/>
          <w:numId w:val="4"/>
        </w:numPr>
        <w:tabs>
          <w:tab w:val="left" w:pos="993"/>
          <w:tab w:val="center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E5286F">
        <w:rPr>
          <w:rFonts w:ascii="Arial" w:eastAsia="Times New Roman" w:hAnsi="Arial" w:cs="Arial"/>
          <w:sz w:val="24"/>
          <w:szCs w:val="24"/>
          <w:lang w:eastAsia="hu-HU"/>
        </w:rPr>
        <w:t>Tájékoztató a 2015. évi költségvetés I-III. negyedévi végrehajtásáról</w:t>
      </w: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86F" w:rsidRPr="00E5286F" w:rsidRDefault="00E5286F" w:rsidP="00E5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86F" w:rsidRPr="00E5286F" w:rsidRDefault="00E5286F" w:rsidP="00E52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86F" w:rsidRPr="00E5286F" w:rsidRDefault="00E5286F" w:rsidP="00E52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86F">
        <w:rPr>
          <w:rFonts w:ascii="Arial" w:eastAsia="Times New Roman" w:hAnsi="Arial" w:cs="Times New Roman"/>
          <w:b/>
          <w:sz w:val="24"/>
          <w:szCs w:val="20"/>
          <w:lang w:eastAsia="hu-HU"/>
        </w:rPr>
        <w:br w:type="page"/>
      </w:r>
      <w:r w:rsidRPr="00E5286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</w:p>
    <w:p w:rsidR="00E5286F" w:rsidRPr="00E5286F" w:rsidRDefault="00E5286F" w:rsidP="00E5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86F" w:rsidRPr="00E5286F" w:rsidRDefault="00E5286F" w:rsidP="00E5286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hu-HU"/>
        </w:rPr>
      </w:pPr>
      <w:r w:rsidRPr="00E5286F">
        <w:rPr>
          <w:rFonts w:ascii="Arial" w:eastAsia="Times New Roman" w:hAnsi="Arial" w:cs="Times New Roman"/>
          <w:b/>
          <w:sz w:val="24"/>
          <w:szCs w:val="20"/>
          <w:lang w:eastAsia="hu-HU"/>
        </w:rPr>
        <w:t>Önkormányzat Képviselő-testülete és bizottságai ülésterve – 2015.</w:t>
      </w:r>
    </w:p>
    <w:p w:rsidR="00E5286F" w:rsidRPr="00E5286F" w:rsidRDefault="00E5286F" w:rsidP="00E52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47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731"/>
        <w:gridCol w:w="820"/>
        <w:gridCol w:w="765"/>
        <w:gridCol w:w="931"/>
        <w:gridCol w:w="673"/>
        <w:gridCol w:w="669"/>
        <w:gridCol w:w="676"/>
        <w:gridCol w:w="669"/>
        <w:gridCol w:w="671"/>
        <w:gridCol w:w="665"/>
      </w:tblGrid>
      <w:tr w:rsidR="00E5286F" w:rsidRPr="00E5286F" w:rsidTr="00E5286F">
        <w:trPr>
          <w:jc w:val="center"/>
        </w:trPr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ind w:left="-56"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Április 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Június 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Dec. </w:t>
            </w:r>
          </w:p>
        </w:tc>
      </w:tr>
      <w:tr w:rsidR="00E5286F" w:rsidRPr="00E5286F" w:rsidTr="00E5286F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lang w:eastAsia="hu-HU"/>
              </w:rPr>
              <w:t>Szoc. és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lang w:eastAsia="hu-HU"/>
              </w:rPr>
              <w:t>Egészség-ügyi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hu-HU"/>
              </w:rPr>
            </w:pP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(Csütörtök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8</w:t>
            </w:r>
            <w:r w:rsidRPr="00E5286F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19.</w:t>
            </w:r>
            <w:r w:rsidRPr="00E5286F">
              <w:rPr>
                <w:rFonts w:ascii="Arial" w:eastAsia="Times New Roman" w:hAnsi="Arial" w:cs="Arial"/>
                <w:spacing w:val="-20"/>
                <w:sz w:val="24"/>
                <w:szCs w:val="24"/>
                <w:vertAlign w:val="superscript"/>
                <w:lang w:eastAsia="hu-HU"/>
              </w:rPr>
              <w:sym w:font="Symbol" w:char="F02A"/>
            </w:r>
            <w:r w:rsidRPr="00E5286F">
              <w:rPr>
                <w:rFonts w:ascii="Arial" w:eastAsia="Times New Roman" w:hAnsi="Arial" w:cs="Arial"/>
                <w:spacing w:val="-20"/>
                <w:sz w:val="24"/>
                <w:szCs w:val="24"/>
                <w:vertAlign w:val="superscript"/>
                <w:lang w:eastAsia="hu-HU"/>
              </w:rPr>
              <w:sym w:font="Symbol" w:char="F02A"/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4.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3.</w:t>
            </w:r>
          </w:p>
        </w:tc>
      </w:tr>
      <w:tr w:rsidR="00E5286F" w:rsidRPr="00E5286F" w:rsidTr="00E5286F">
        <w:trPr>
          <w:trHeight w:val="589"/>
          <w:jc w:val="center"/>
        </w:trPr>
        <w:tc>
          <w:tcPr>
            <w:tcW w:w="67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E5286F" w:rsidRPr="00E5286F" w:rsidRDefault="00E5286F" w:rsidP="00E5286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TFVB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hu-HU"/>
              </w:rPr>
            </w:pP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(kedd 09</w:t>
            </w:r>
            <w:r w:rsidRPr="00E5286F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8.</w:t>
            </w:r>
          </w:p>
        </w:tc>
      </w:tr>
      <w:tr w:rsidR="00E5286F" w:rsidRPr="00E5286F" w:rsidTr="00E5286F">
        <w:trPr>
          <w:trHeight w:val="589"/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KMISB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(kedd 16</w:t>
            </w:r>
            <w:r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3</w:t>
            </w:r>
            <w:bookmarkStart w:id="0" w:name="_GoBack"/>
            <w:bookmarkEnd w:id="0"/>
            <w:r w:rsidRPr="00E5286F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</w:t>
            </w: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17.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8.</w:t>
            </w:r>
          </w:p>
        </w:tc>
      </w:tr>
      <w:tr w:rsidR="00E5286F" w:rsidRPr="00E5286F" w:rsidTr="00E5286F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  <w:p w:rsidR="00E5286F" w:rsidRPr="00E5286F" w:rsidRDefault="00E5286F" w:rsidP="00E5286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Pénzügyi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hu-HU"/>
              </w:rPr>
            </w:pP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(csüt. 9</w:t>
            </w:r>
            <w:r w:rsidRPr="00E5286F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10.</w:t>
            </w:r>
          </w:p>
        </w:tc>
      </w:tr>
      <w:tr w:rsidR="00E5286F" w:rsidRPr="00E5286F" w:rsidTr="00E5286F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</w:p>
          <w:p w:rsidR="00E5286F" w:rsidRPr="00E5286F" w:rsidRDefault="00E5286F" w:rsidP="00E5286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Ügyrendi</w:t>
            </w:r>
          </w:p>
          <w:p w:rsidR="00E5286F" w:rsidRPr="00E5286F" w:rsidRDefault="00E5286F" w:rsidP="00E5286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(hétfő 17</w:t>
            </w:r>
            <w:r w:rsidRPr="00E5286F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16.</w:t>
            </w: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sym w:font="Symbol" w:char="F02A"/>
            </w: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sym w:font="Symbol" w:char="F02A"/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23.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02.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14.</w:t>
            </w:r>
          </w:p>
        </w:tc>
      </w:tr>
      <w:tr w:rsidR="00E5286F" w:rsidRPr="00E5286F" w:rsidTr="00E5286F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lang w:eastAsia="hu-HU"/>
              </w:rPr>
              <w:t>Testület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hu-H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25.</w:t>
            </w:r>
          </w:p>
          <w:p w:rsidR="00E5286F" w:rsidRPr="00E5286F" w:rsidRDefault="00E5286F" w:rsidP="00E5286F">
            <w:pPr>
              <w:spacing w:after="0" w:line="240" w:lineRule="auto"/>
              <w:ind w:left="-22" w:right="-16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17.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  <w:t>10.</w:t>
            </w:r>
            <w:r w:rsidRPr="00E5286F">
              <w:rPr>
                <w:rFonts w:ascii="Arial" w:eastAsia="Times New Roman" w:hAnsi="Arial" w:cs="Arial"/>
                <w:i/>
                <w:spacing w:val="-20"/>
                <w:sz w:val="24"/>
                <w:szCs w:val="24"/>
                <w:vertAlign w:val="superscript"/>
                <w:lang w:eastAsia="hu-HU"/>
              </w:rPr>
              <w:t xml:space="preserve"> </w:t>
            </w:r>
            <w:r w:rsidRPr="00E5286F">
              <w:rPr>
                <w:rFonts w:ascii="Arial" w:eastAsia="Times New Roman" w:hAnsi="Arial" w:cs="Arial"/>
                <w:i/>
                <w:spacing w:val="-20"/>
                <w:sz w:val="24"/>
                <w:szCs w:val="24"/>
                <w:vertAlign w:val="superscript"/>
                <w:lang w:eastAsia="hu-HU"/>
              </w:rPr>
              <w:sym w:font="Symbol" w:char="F02A"/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23.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  <w:t>7.</w:t>
            </w:r>
            <w:r w:rsidRPr="00E5286F">
              <w:rPr>
                <w:rFonts w:ascii="Arial" w:eastAsia="Times New Roman" w:hAnsi="Arial" w:cs="Arial"/>
                <w:i/>
                <w:spacing w:val="-20"/>
                <w:sz w:val="24"/>
                <w:szCs w:val="24"/>
                <w:vertAlign w:val="superscript"/>
                <w:lang w:eastAsia="hu-HU"/>
              </w:rPr>
              <w:t xml:space="preserve"> </w:t>
            </w:r>
            <w:r w:rsidRPr="00E5286F">
              <w:rPr>
                <w:rFonts w:ascii="Arial" w:eastAsia="Times New Roman" w:hAnsi="Arial" w:cs="Arial"/>
                <w:i/>
                <w:spacing w:val="-20"/>
                <w:sz w:val="24"/>
                <w:szCs w:val="24"/>
                <w:vertAlign w:val="superscript"/>
                <w:lang w:eastAsia="hu-HU"/>
              </w:rPr>
              <w:sym w:font="Symbol" w:char="F02A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04.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16.</w:t>
            </w:r>
          </w:p>
        </w:tc>
      </w:tr>
      <w:tr w:rsidR="00E5286F" w:rsidRPr="00E5286F" w:rsidTr="00E5286F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lang w:eastAsia="hu-HU"/>
              </w:rPr>
              <w:t>ÖKDB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286F" w:rsidRPr="00E5286F" w:rsidTr="00E5286F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Frankhegyi 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RÖK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(hétfő 16</w:t>
            </w:r>
            <w:r w:rsidRPr="00E5286F">
              <w:rPr>
                <w:rFonts w:ascii="Arial" w:eastAsia="Times New Roman" w:hAnsi="Arial" w:cs="Arial"/>
                <w:color w:val="0000FF"/>
                <w:vertAlign w:val="superscript"/>
                <w:lang w:eastAsia="hu-HU"/>
              </w:rPr>
              <w:t>00</w:t>
            </w:r>
            <w:r w:rsidRPr="00E5286F">
              <w:rPr>
                <w:rFonts w:ascii="Arial" w:eastAsia="Times New Roman" w:hAnsi="Arial" w:cs="Arial"/>
                <w:color w:val="0000FF"/>
                <w:lang w:eastAsia="hu-H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7.</w:t>
            </w:r>
          </w:p>
        </w:tc>
      </w:tr>
      <w:tr w:rsidR="00E5286F" w:rsidRPr="00E5286F" w:rsidTr="00E5286F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lang w:eastAsia="hu-HU"/>
              </w:rPr>
              <w:t>Kamara-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lang w:eastAsia="hu-HU"/>
              </w:rPr>
              <w:t xml:space="preserve">erdei </w:t>
            </w: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E5286F">
              <w:rPr>
                <w:rFonts w:ascii="Arial" w:eastAsia="Times New Roman" w:hAnsi="Arial" w:cs="Arial"/>
                <w:b/>
                <w:lang w:eastAsia="hu-HU"/>
              </w:rPr>
              <w:t>RÖK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7. </w:t>
            </w: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sym w:font="Symbol" w:char="F02A"/>
            </w: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sym w:font="Symbol" w:char="F02A"/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  <w:p w:rsidR="00E5286F" w:rsidRPr="00E5286F" w:rsidRDefault="00E5286F" w:rsidP="00E52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E5286F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7.</w:t>
            </w:r>
          </w:p>
        </w:tc>
      </w:tr>
    </w:tbl>
    <w:p w:rsidR="00E5286F" w:rsidRPr="00E5286F" w:rsidRDefault="00E5286F" w:rsidP="00E5286F">
      <w:pPr>
        <w:spacing w:after="0" w:line="240" w:lineRule="auto"/>
        <w:ind w:left="720"/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</w:pPr>
    </w:p>
    <w:p w:rsidR="00E5286F" w:rsidRPr="00E5286F" w:rsidRDefault="00E5286F" w:rsidP="00E528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5286F">
        <w:rPr>
          <w:rFonts w:ascii="Arial" w:eastAsia="Times New Roman" w:hAnsi="Arial" w:cs="Arial"/>
          <w:spacing w:val="-20"/>
          <w:sz w:val="24"/>
          <w:szCs w:val="24"/>
          <w:vertAlign w:val="superscript"/>
          <w:lang w:eastAsia="hu-HU"/>
        </w:rPr>
        <w:sym w:font="Symbol" w:char="F02A"/>
      </w:r>
      <w:r w:rsidRPr="00E5286F">
        <w:rPr>
          <w:rFonts w:ascii="Arial" w:eastAsia="Times New Roman" w:hAnsi="Arial" w:cs="Arial"/>
          <w:spacing w:val="-20"/>
          <w:sz w:val="24"/>
          <w:szCs w:val="24"/>
          <w:vertAlign w:val="superscript"/>
          <w:lang w:eastAsia="hu-HU"/>
        </w:rPr>
        <w:t xml:space="preserve"> </w:t>
      </w:r>
      <w:r w:rsidRPr="00E528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Közmeghallgatás</w:t>
      </w:r>
    </w:p>
    <w:p w:rsidR="00E5286F" w:rsidRPr="00E5286F" w:rsidRDefault="00E5286F" w:rsidP="00E528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5286F">
        <w:rPr>
          <w:rFonts w:ascii="Arial" w:eastAsia="Times New Roman" w:hAnsi="Arial" w:cs="Arial"/>
          <w:spacing w:val="-20"/>
          <w:sz w:val="24"/>
          <w:szCs w:val="24"/>
          <w:vertAlign w:val="superscript"/>
          <w:lang w:eastAsia="hu-HU"/>
        </w:rPr>
        <w:sym w:font="Symbol" w:char="F02A"/>
      </w:r>
      <w:r w:rsidRPr="00E5286F">
        <w:rPr>
          <w:rFonts w:ascii="Arial" w:eastAsia="Times New Roman" w:hAnsi="Arial" w:cs="Arial"/>
          <w:spacing w:val="-20"/>
          <w:sz w:val="24"/>
          <w:szCs w:val="24"/>
          <w:vertAlign w:val="superscript"/>
          <w:lang w:eastAsia="hu-HU"/>
        </w:rPr>
        <w:sym w:font="Symbol" w:char="F02A"/>
      </w:r>
      <w:r w:rsidRPr="00E5286F">
        <w:rPr>
          <w:rFonts w:ascii="Arial" w:eastAsia="Times New Roman" w:hAnsi="Arial" w:cs="Arial"/>
          <w:spacing w:val="-20"/>
          <w:sz w:val="24"/>
          <w:szCs w:val="24"/>
          <w:vertAlign w:val="superscript"/>
          <w:lang w:eastAsia="hu-HU"/>
        </w:rPr>
        <w:t xml:space="preserve">  </w:t>
      </w:r>
      <w:r w:rsidRPr="00E528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Eltér a bizottság által meghatározott rendtől</w:t>
      </w:r>
    </w:p>
    <w:p w:rsidR="00E5286F" w:rsidRPr="00E5286F" w:rsidRDefault="00E5286F" w:rsidP="00E5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86F" w:rsidRPr="00E5286F" w:rsidRDefault="00E5286F" w:rsidP="00E5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86F" w:rsidRPr="00E5286F" w:rsidRDefault="00E5286F" w:rsidP="00E528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168A4" w:rsidRDefault="00E168A4"/>
    <w:sectPr w:rsidR="00E168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6F" w:rsidRDefault="00E5286F" w:rsidP="00E5286F">
      <w:pPr>
        <w:spacing w:after="0" w:line="240" w:lineRule="auto"/>
      </w:pPr>
      <w:r>
        <w:separator/>
      </w:r>
    </w:p>
  </w:endnote>
  <w:endnote w:type="continuationSeparator" w:id="0">
    <w:p w:rsidR="00E5286F" w:rsidRDefault="00E5286F" w:rsidP="00E5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345709"/>
      <w:docPartObj>
        <w:docPartGallery w:val="Page Numbers (Bottom of Page)"/>
        <w:docPartUnique/>
      </w:docPartObj>
    </w:sdtPr>
    <w:sdtContent>
      <w:p w:rsidR="00E5286F" w:rsidRDefault="00E528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286F" w:rsidRDefault="00E528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6F" w:rsidRDefault="00E5286F" w:rsidP="00E5286F">
      <w:pPr>
        <w:spacing w:after="0" w:line="240" w:lineRule="auto"/>
      </w:pPr>
      <w:r>
        <w:separator/>
      </w:r>
    </w:p>
  </w:footnote>
  <w:footnote w:type="continuationSeparator" w:id="0">
    <w:p w:rsidR="00E5286F" w:rsidRDefault="00E5286F" w:rsidP="00E5286F">
      <w:pPr>
        <w:spacing w:after="0" w:line="240" w:lineRule="auto"/>
      </w:pPr>
      <w:r>
        <w:continuationSeparator/>
      </w:r>
    </w:p>
  </w:footnote>
  <w:footnote w:id="1">
    <w:p w:rsidR="00E5286F" w:rsidRDefault="00E5286F" w:rsidP="00E5286F">
      <w:pPr>
        <w:pStyle w:val="Lbjegyzetszveg"/>
        <w:ind w:left="180" w:hanging="180"/>
        <w:jc w:val="both"/>
        <w:rPr>
          <w:i/>
        </w:rPr>
      </w:pPr>
      <w:r>
        <w:rPr>
          <w:rStyle w:val="Lbjegyzet-hivatkozs"/>
          <w:i/>
        </w:rPr>
        <w:footnoteRef/>
      </w:r>
      <w:r>
        <w:rPr>
          <w:i/>
        </w:rPr>
        <w:t xml:space="preserve"> Az államháztartásról szóló 2011. évi CXCV. tv. 24. § (3) bekezdése alapján: a polgármester a központi költségvetésről szóló törvény hatálybelépését követő negyvenötödik napig nyújtja be. (február 15-ig)</w:t>
      </w:r>
    </w:p>
  </w:footnote>
  <w:footnote w:id="2">
    <w:p w:rsidR="00E5286F" w:rsidRDefault="00E5286F" w:rsidP="00E5286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 xml:space="preserve">Az államháztartásról szóló 2011. évi CXCV. tv. 91. § (1) bekezdése alapján.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792"/>
    <w:multiLevelType w:val="hybridMultilevel"/>
    <w:tmpl w:val="1FC0761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BA6D92"/>
    <w:multiLevelType w:val="hybridMultilevel"/>
    <w:tmpl w:val="A64E88AC"/>
    <w:lvl w:ilvl="0" w:tplc="1F30E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3095"/>
    <w:multiLevelType w:val="hybridMultilevel"/>
    <w:tmpl w:val="79E847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A0229"/>
    <w:multiLevelType w:val="hybridMultilevel"/>
    <w:tmpl w:val="2E1E9C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26B95"/>
    <w:multiLevelType w:val="hybridMultilevel"/>
    <w:tmpl w:val="70D4DC4C"/>
    <w:lvl w:ilvl="0" w:tplc="D55CE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6F"/>
    <w:rsid w:val="00E168A4"/>
    <w:rsid w:val="00E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2215-6706-4AE1-A3C5-645C09AB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E528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5286F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E5286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5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286F"/>
  </w:style>
  <w:style w:type="paragraph" w:styleId="llb">
    <w:name w:val="footer"/>
    <w:basedOn w:val="Norml"/>
    <w:link w:val="llbChar"/>
    <w:uiPriority w:val="99"/>
    <w:unhideWhenUsed/>
    <w:rsid w:val="00E5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286F"/>
  </w:style>
  <w:style w:type="paragraph" w:styleId="Listaszerbekezds">
    <w:name w:val="List Paragraph"/>
    <w:basedOn w:val="Norml"/>
    <w:uiPriority w:val="34"/>
    <w:qFormat/>
    <w:rsid w:val="00E5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1133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Timár Zsanett</cp:lastModifiedBy>
  <cp:revision>1</cp:revision>
  <dcterms:created xsi:type="dcterms:W3CDTF">2015-06-26T06:12:00Z</dcterms:created>
  <dcterms:modified xsi:type="dcterms:W3CDTF">2015-06-26T06:14:00Z</dcterms:modified>
</cp:coreProperties>
</file>