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0" w:rsidRDefault="00141BA0" w:rsidP="00141BA0">
      <w:pPr>
        <w:pStyle w:val="Cm"/>
        <w:rPr>
          <w:rFonts w:ascii="Old English Text MT" w:hAnsi="Old English Text MT"/>
          <w:b w:val="0"/>
          <w:bCs/>
          <w:sz w:val="40"/>
          <w:szCs w:val="40"/>
        </w:rPr>
      </w:pPr>
      <w:bookmarkStart w:id="0" w:name="_GoBack"/>
      <w:bookmarkEnd w:id="0"/>
      <w:r>
        <w:rPr>
          <w:rFonts w:ascii="Old English Text MT" w:hAnsi="Old English Text MT"/>
          <w:b w:val="0"/>
          <w:bCs/>
          <w:sz w:val="40"/>
          <w:szCs w:val="40"/>
        </w:rPr>
        <w:t>Budaörs Német Nemzetiségi Önkormányzat</w:t>
      </w:r>
    </w:p>
    <w:p w:rsidR="00141BA0" w:rsidRDefault="00141BA0" w:rsidP="00141BA0">
      <w:pPr>
        <w:tabs>
          <w:tab w:val="left" w:pos="8647"/>
        </w:tabs>
        <w:jc w:val="center"/>
        <w:rPr>
          <w:rFonts w:ascii="Old English Text MT" w:hAnsi="Old English Text MT"/>
          <w:bCs/>
          <w:sz w:val="40"/>
          <w:szCs w:val="40"/>
        </w:rPr>
      </w:pPr>
      <w:r>
        <w:rPr>
          <w:rFonts w:ascii="Old English Text MT" w:hAnsi="Old English Text MT"/>
          <w:bCs/>
          <w:sz w:val="40"/>
          <w:szCs w:val="40"/>
        </w:rPr>
        <w:t>Deutsche Selbstverwaltung Wudersch</w:t>
      </w:r>
    </w:p>
    <w:p w:rsidR="00141BA0" w:rsidRDefault="00141BA0" w:rsidP="00141BA0">
      <w:pPr>
        <w:pBdr>
          <w:bottom w:val="single" w:sz="4" w:space="1" w:color="auto"/>
        </w:pBdr>
        <w:jc w:val="center"/>
        <w:rPr>
          <w:sz w:val="22"/>
        </w:rPr>
      </w:pPr>
      <w:r>
        <w:rPr>
          <w:sz w:val="22"/>
        </w:rPr>
        <w:t>2040 Budaörs, Budapesti u.45. Tel/Fax: 06-23-440-217</w:t>
      </w:r>
    </w:p>
    <w:p w:rsidR="00677A60" w:rsidRPr="00141BA0" w:rsidRDefault="00677A60" w:rsidP="00141BA0">
      <w:pPr>
        <w:pStyle w:val="Cmsor1"/>
        <w:rPr>
          <w:sz w:val="24"/>
          <w:szCs w:val="24"/>
          <w:lang w:val="hu-HU"/>
        </w:rPr>
      </w:pPr>
    </w:p>
    <w:p w:rsidR="00677A60" w:rsidRPr="00141BA0" w:rsidRDefault="00677A60" w:rsidP="00141BA0">
      <w:pPr>
        <w:jc w:val="center"/>
        <w:rPr>
          <w:b/>
        </w:rPr>
      </w:pPr>
      <w:bookmarkStart w:id="1" w:name="_Toc211832093"/>
      <w:bookmarkStart w:id="2" w:name="_Toc211833043"/>
      <w:bookmarkStart w:id="3" w:name="_Toc235334768"/>
      <w:r w:rsidRPr="00141BA0">
        <w:rPr>
          <w:b/>
        </w:rPr>
        <w:t>JEGYZ</w:t>
      </w:r>
      <w:r w:rsidR="0048294C">
        <w:rPr>
          <w:b/>
        </w:rPr>
        <w:t>Ő</w:t>
      </w:r>
      <w:r w:rsidRPr="00141BA0">
        <w:rPr>
          <w:b/>
        </w:rPr>
        <w:t xml:space="preserve">KÖNYV / </w:t>
      </w:r>
      <w:r w:rsidRPr="00141BA0">
        <w:rPr>
          <w:b/>
          <w:i/>
        </w:rPr>
        <w:t>PROTOKOLL</w:t>
      </w:r>
      <w:bookmarkEnd w:id="1"/>
      <w:bookmarkEnd w:id="2"/>
      <w:bookmarkEnd w:id="3"/>
    </w:p>
    <w:p w:rsidR="00DC44C7" w:rsidRPr="00141BA0" w:rsidRDefault="00DC44C7" w:rsidP="00141BA0">
      <w:pPr>
        <w:jc w:val="center"/>
        <w:rPr>
          <w:b/>
          <w:bCs/>
        </w:rPr>
      </w:pPr>
    </w:p>
    <w:p w:rsidR="00677A60" w:rsidRPr="00141BA0" w:rsidRDefault="00677A60" w:rsidP="00141BA0">
      <w:pPr>
        <w:jc w:val="center"/>
        <w:rPr>
          <w:b/>
          <w:bCs/>
        </w:rPr>
      </w:pPr>
      <w:r w:rsidRPr="00141BA0">
        <w:rPr>
          <w:b/>
          <w:bCs/>
        </w:rPr>
        <w:t>A Budaörsi Német Nemzetiségi Önkormányzat 201</w:t>
      </w:r>
      <w:r w:rsidR="006F03C0">
        <w:rPr>
          <w:b/>
          <w:bCs/>
        </w:rPr>
        <w:t>6</w:t>
      </w:r>
      <w:r w:rsidRPr="00141BA0">
        <w:rPr>
          <w:b/>
          <w:bCs/>
        </w:rPr>
        <w:t xml:space="preserve">. </w:t>
      </w:r>
      <w:r w:rsidR="00641196">
        <w:rPr>
          <w:b/>
          <w:bCs/>
        </w:rPr>
        <w:t>november</w:t>
      </w:r>
      <w:r w:rsidR="001843AC">
        <w:rPr>
          <w:b/>
          <w:bCs/>
        </w:rPr>
        <w:t xml:space="preserve"> 1</w:t>
      </w:r>
      <w:r w:rsidR="00641196">
        <w:rPr>
          <w:b/>
          <w:bCs/>
        </w:rPr>
        <w:t>1</w:t>
      </w:r>
      <w:r w:rsidRPr="00141BA0">
        <w:rPr>
          <w:b/>
          <w:bCs/>
        </w:rPr>
        <w:t>-i</w:t>
      </w:r>
    </w:p>
    <w:p w:rsidR="00677A60" w:rsidRPr="00141BA0" w:rsidRDefault="00677A60" w:rsidP="00141BA0">
      <w:pPr>
        <w:jc w:val="center"/>
        <w:rPr>
          <w:b/>
        </w:rPr>
      </w:pPr>
      <w:r w:rsidRPr="00141BA0">
        <w:rPr>
          <w:b/>
        </w:rPr>
        <w:t>-</w:t>
      </w:r>
      <w:r w:rsidR="00D413FC">
        <w:rPr>
          <w:b/>
        </w:rPr>
        <w:t xml:space="preserve"> </w:t>
      </w:r>
      <w:r w:rsidRPr="00141BA0">
        <w:rPr>
          <w:b/>
        </w:rPr>
        <w:t>201</w:t>
      </w:r>
      <w:r w:rsidR="006F03C0">
        <w:rPr>
          <w:b/>
        </w:rPr>
        <w:t>6</w:t>
      </w:r>
      <w:r w:rsidRPr="00141BA0">
        <w:rPr>
          <w:b/>
        </w:rPr>
        <w:t xml:space="preserve">. évben sorrendben </w:t>
      </w:r>
      <w:r w:rsidR="00376132">
        <w:rPr>
          <w:b/>
        </w:rPr>
        <w:t>tizen</w:t>
      </w:r>
      <w:r w:rsidR="00641196">
        <w:rPr>
          <w:b/>
        </w:rPr>
        <w:t xml:space="preserve">hetedik </w:t>
      </w:r>
      <w:r w:rsidRPr="00141BA0">
        <w:rPr>
          <w:b/>
        </w:rPr>
        <w:t>–</w:t>
      </w:r>
      <w:r w:rsidR="007D104A">
        <w:rPr>
          <w:b/>
        </w:rPr>
        <w:t xml:space="preserve"> </w:t>
      </w:r>
      <w:r w:rsidR="00641196">
        <w:rPr>
          <w:b/>
        </w:rPr>
        <w:t xml:space="preserve">rendkívüli </w:t>
      </w:r>
      <w:r w:rsidRPr="00141BA0">
        <w:rPr>
          <w:b/>
        </w:rPr>
        <w:t>üléséről</w:t>
      </w:r>
    </w:p>
    <w:p w:rsidR="00677A60" w:rsidRPr="00141BA0" w:rsidRDefault="00677A60" w:rsidP="00141BA0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:rsidR="00677A60" w:rsidRPr="00141BA0" w:rsidRDefault="00677A60" w:rsidP="00141BA0">
      <w:pPr>
        <w:pStyle w:val="lfej"/>
        <w:tabs>
          <w:tab w:val="clear" w:pos="4536"/>
          <w:tab w:val="clear" w:pos="9072"/>
        </w:tabs>
        <w:jc w:val="both"/>
      </w:pPr>
      <w:r w:rsidRPr="00141BA0">
        <w:rPr>
          <w:b/>
          <w:bCs/>
        </w:rPr>
        <w:t>Időpont/</w:t>
      </w:r>
      <w:r w:rsidRPr="0048294C">
        <w:rPr>
          <w:b/>
          <w:bCs/>
          <w:i/>
        </w:rPr>
        <w:t>Zeitpunkt</w:t>
      </w:r>
      <w:r w:rsidRPr="00141BA0">
        <w:rPr>
          <w:b/>
          <w:bCs/>
          <w:i/>
        </w:rPr>
        <w:t>:</w:t>
      </w:r>
      <w:r w:rsidRPr="00141BA0">
        <w:tab/>
        <w:t>201</w:t>
      </w:r>
      <w:r w:rsidR="006F03C0">
        <w:t>6</w:t>
      </w:r>
      <w:r w:rsidRPr="00141BA0">
        <w:t xml:space="preserve">. </w:t>
      </w:r>
      <w:r w:rsidR="00641196">
        <w:t>november</w:t>
      </w:r>
      <w:r w:rsidR="00764DF8">
        <w:t xml:space="preserve"> </w:t>
      </w:r>
      <w:r w:rsidR="001843AC">
        <w:t>1</w:t>
      </w:r>
      <w:r w:rsidR="00641196">
        <w:t>1</w:t>
      </w:r>
      <w:r w:rsidRPr="00141BA0">
        <w:t>.</w:t>
      </w:r>
      <w:r w:rsidR="00641196">
        <w:t xml:space="preserve"> péntek</w:t>
      </w:r>
      <w:r w:rsidR="000A2B5E">
        <w:t xml:space="preserve"> 1</w:t>
      </w:r>
      <w:r w:rsidR="00641196">
        <w:t>2</w:t>
      </w:r>
      <w:r w:rsidR="000A2B5E">
        <w:t>.</w:t>
      </w:r>
      <w:r w:rsidR="00641196">
        <w:t>0</w:t>
      </w:r>
      <w:r w:rsidRPr="00141BA0">
        <w:t>0</w:t>
      </w:r>
    </w:p>
    <w:p w:rsidR="00677A60" w:rsidRPr="00141BA0" w:rsidRDefault="00677A60" w:rsidP="00141BA0">
      <w:pPr>
        <w:pStyle w:val="lfej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jc w:val="both"/>
      </w:pPr>
      <w:r w:rsidRPr="00141BA0">
        <w:rPr>
          <w:b/>
          <w:bCs/>
        </w:rPr>
        <w:t>Helyszín/</w:t>
      </w:r>
      <w:r w:rsidRPr="00141BA0">
        <w:rPr>
          <w:b/>
          <w:bCs/>
          <w:i/>
        </w:rPr>
        <w:t>Ort</w:t>
      </w:r>
      <w:r w:rsidRPr="00141BA0">
        <w:rPr>
          <w:b/>
          <w:bCs/>
        </w:rPr>
        <w:t>:</w:t>
      </w:r>
      <w:r w:rsidRPr="00141BA0">
        <w:tab/>
      </w:r>
      <w:r w:rsidRPr="00141BA0">
        <w:tab/>
        <w:t>Heimatmuseum, 2040 Budaörs, Budapesti út 45.</w:t>
      </w:r>
      <w:r w:rsidRPr="00141BA0">
        <w:tab/>
      </w:r>
    </w:p>
    <w:p w:rsidR="00677A60" w:rsidRPr="00141BA0" w:rsidRDefault="00677A60" w:rsidP="00141BA0">
      <w:pPr>
        <w:pStyle w:val="lfej"/>
        <w:tabs>
          <w:tab w:val="clear" w:pos="4536"/>
          <w:tab w:val="clear" w:pos="9072"/>
        </w:tabs>
        <w:jc w:val="both"/>
        <w:rPr>
          <w:i/>
        </w:rPr>
      </w:pPr>
      <w:r w:rsidRPr="00141BA0">
        <w:rPr>
          <w:i/>
        </w:rPr>
        <w:tab/>
      </w:r>
      <w:r w:rsidRPr="00141BA0">
        <w:rPr>
          <w:i/>
        </w:rPr>
        <w:tab/>
      </w:r>
    </w:p>
    <w:p w:rsidR="00677A60" w:rsidRPr="00141BA0" w:rsidRDefault="00677A60" w:rsidP="00141BA0">
      <w:pPr>
        <w:pStyle w:val="lfej"/>
        <w:tabs>
          <w:tab w:val="clear" w:pos="4536"/>
          <w:tab w:val="clear" w:pos="9072"/>
        </w:tabs>
        <w:ind w:left="2124" w:hanging="2124"/>
        <w:jc w:val="both"/>
        <w:rPr>
          <w:color w:val="FF0000"/>
        </w:rPr>
      </w:pPr>
      <w:r w:rsidRPr="00141BA0">
        <w:rPr>
          <w:b/>
          <w:bCs/>
        </w:rPr>
        <w:t>Jelenlévők/</w:t>
      </w:r>
      <w:r w:rsidRPr="00141BA0">
        <w:rPr>
          <w:b/>
          <w:bCs/>
          <w:i/>
        </w:rPr>
        <w:t>Anwesende:</w:t>
      </w:r>
    </w:p>
    <w:p w:rsidR="00D5634C" w:rsidRDefault="00D5634C" w:rsidP="00141BA0">
      <w:pPr>
        <w:pStyle w:val="lfej"/>
        <w:tabs>
          <w:tab w:val="clear" w:pos="4536"/>
          <w:tab w:val="clear" w:pos="9072"/>
        </w:tabs>
        <w:jc w:val="both"/>
      </w:pPr>
      <w:r w:rsidRPr="00D87899">
        <w:t>Boros György BNNÖ elnök,</w:t>
      </w:r>
      <w:r w:rsidR="00EB4F46" w:rsidRPr="00D87899">
        <w:t xml:space="preserve"> Németh Magdolna BNNÖ elnö</w:t>
      </w:r>
      <w:r w:rsidR="00DC2FD6" w:rsidRPr="00D87899">
        <w:t>k</w:t>
      </w:r>
      <w:r w:rsidR="00EB4F46" w:rsidRPr="00D87899">
        <w:t>helye</w:t>
      </w:r>
      <w:r w:rsidR="00DC2FD6" w:rsidRPr="00D87899">
        <w:t>t</w:t>
      </w:r>
      <w:r w:rsidR="00EB4F46" w:rsidRPr="00D87899">
        <w:t>tes</w:t>
      </w:r>
      <w:r w:rsidR="001843AC">
        <w:t>, Dr. Gajdos-Frank Katalin</w:t>
      </w:r>
      <w:r w:rsidR="00F772CA" w:rsidRPr="00D87899">
        <w:t xml:space="preserve"> </w:t>
      </w:r>
      <w:r w:rsidR="005A1CB3" w:rsidRPr="00D87899">
        <w:t xml:space="preserve">és Michelberger Katalin </w:t>
      </w:r>
      <w:r w:rsidR="006F03C0" w:rsidRPr="00D87899">
        <w:t>BNNÖ képviselő</w:t>
      </w:r>
      <w:r w:rsidR="005A1CB3" w:rsidRPr="00D87899">
        <w:t>k</w:t>
      </w:r>
      <w:r w:rsidR="006F03C0" w:rsidRPr="00D87899">
        <w:t>;</w:t>
      </w:r>
      <w:r w:rsidR="00494A40" w:rsidRPr="00D87899">
        <w:t xml:space="preserve"> </w:t>
      </w:r>
    </w:p>
    <w:p w:rsidR="008E63BD" w:rsidRDefault="001843AC" w:rsidP="00141BA0">
      <w:pPr>
        <w:pStyle w:val="lfej"/>
        <w:tabs>
          <w:tab w:val="clear" w:pos="4536"/>
          <w:tab w:val="clear" w:pos="9072"/>
        </w:tabs>
        <w:jc w:val="both"/>
      </w:pPr>
      <w:r>
        <w:t xml:space="preserve">Frank Edina és </w:t>
      </w:r>
      <w:r w:rsidR="008E63BD">
        <w:t>Balczer Szabolcs a Heimatmuseum munkatársa</w:t>
      </w:r>
      <w:r w:rsidR="00DB0A3C">
        <w:t>i</w:t>
      </w:r>
      <w:r w:rsidR="008E63BD">
        <w:t>;</w:t>
      </w:r>
    </w:p>
    <w:p w:rsidR="002407A9" w:rsidRDefault="00641196" w:rsidP="002407A9">
      <w:pPr>
        <w:tabs>
          <w:tab w:val="left" w:pos="5760"/>
        </w:tabs>
      </w:pPr>
      <w:r>
        <w:t>Dr. Deák József ügyvéd és Szűcs Róbert akkreditált közbeszerzési szakember a bíráló bizottság részéről;</w:t>
      </w:r>
    </w:p>
    <w:p w:rsidR="00641196" w:rsidRDefault="00641196" w:rsidP="002407A9">
      <w:pPr>
        <w:tabs>
          <w:tab w:val="left" w:pos="5760"/>
        </w:tabs>
      </w:pPr>
    </w:p>
    <w:p w:rsidR="00641196" w:rsidRDefault="00641196" w:rsidP="002407A9">
      <w:pPr>
        <w:tabs>
          <w:tab w:val="left" w:pos="5760"/>
        </w:tabs>
        <w:rPr>
          <w:b/>
          <w:bCs/>
          <w:u w:val="single"/>
        </w:rPr>
      </w:pPr>
    </w:p>
    <w:p w:rsidR="00641196" w:rsidRPr="00EB2DD0" w:rsidRDefault="00641196" w:rsidP="00641196">
      <w:pPr>
        <w:tabs>
          <w:tab w:val="left" w:pos="5760"/>
        </w:tabs>
        <w:rPr>
          <w:b/>
          <w:bCs/>
          <w:u w:val="single"/>
        </w:rPr>
      </w:pPr>
      <w:r w:rsidRPr="00EB2DD0">
        <w:rPr>
          <w:b/>
          <w:bCs/>
          <w:u w:val="single"/>
        </w:rPr>
        <w:t>Napirendi pontok:</w:t>
      </w:r>
    </w:p>
    <w:p w:rsidR="00641196" w:rsidRPr="00EB2DD0" w:rsidRDefault="00641196" w:rsidP="00641196">
      <w:pPr>
        <w:tabs>
          <w:tab w:val="left" w:pos="5760"/>
        </w:tabs>
        <w:rPr>
          <w:b/>
          <w:bCs/>
          <w:u w:val="single"/>
        </w:rPr>
      </w:pPr>
    </w:p>
    <w:p w:rsidR="00641196" w:rsidRPr="00EB2DD0" w:rsidRDefault="00641196" w:rsidP="00641196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Jakob Bleyer Heimatmuseum felújítással kapcsolatos döntéshozó bizottság döntése</w:t>
      </w:r>
    </w:p>
    <w:p w:rsidR="00641196" w:rsidRPr="00EB2DD0" w:rsidRDefault="00641196" w:rsidP="00641196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B2DD0">
        <w:rPr>
          <w:rFonts w:ascii="Times New Roman" w:hAnsi="Times New Roman"/>
          <w:b/>
          <w:sz w:val="24"/>
          <w:szCs w:val="24"/>
        </w:rPr>
        <w:t>Egyéb</w:t>
      </w:r>
    </w:p>
    <w:p w:rsidR="002407A9" w:rsidRDefault="002407A9" w:rsidP="002407A9">
      <w:pPr>
        <w:ind w:left="2832" w:hanging="2832"/>
      </w:pPr>
    </w:p>
    <w:p w:rsidR="00641196" w:rsidRDefault="00641196" w:rsidP="002407A9">
      <w:pPr>
        <w:ind w:left="2832" w:hanging="2832"/>
      </w:pPr>
    </w:p>
    <w:p w:rsidR="00FB6127" w:rsidRDefault="00FB6127" w:rsidP="002407A9">
      <w:pPr>
        <w:ind w:left="2832" w:hanging="2832"/>
      </w:pPr>
    </w:p>
    <w:p w:rsidR="00FB6127" w:rsidRDefault="00FB6127" w:rsidP="002407A9">
      <w:pPr>
        <w:ind w:left="2832" w:hanging="2832"/>
      </w:pPr>
    </w:p>
    <w:p w:rsidR="00641196" w:rsidRDefault="00641196" w:rsidP="00641196">
      <w:pPr>
        <w:pStyle w:val="lfej"/>
        <w:tabs>
          <w:tab w:val="clear" w:pos="4536"/>
          <w:tab w:val="clear" w:pos="9072"/>
        </w:tabs>
        <w:jc w:val="both"/>
      </w:pPr>
      <w:r>
        <w:t xml:space="preserve">Boros György BNNÖ elnök </w:t>
      </w:r>
      <w:r w:rsidRPr="000D3FFA">
        <w:t xml:space="preserve">megnyitotta az ülést és a </w:t>
      </w:r>
      <w:r>
        <w:t>4</w:t>
      </w:r>
      <w:r w:rsidRPr="000D3FFA">
        <w:t xml:space="preserve"> BNNÖ képviselő jelenlétében megállapította a BNNÖ határozatképességét. </w:t>
      </w:r>
    </w:p>
    <w:p w:rsidR="00641196" w:rsidRDefault="00641196" w:rsidP="00641196">
      <w:pPr>
        <w:tabs>
          <w:tab w:val="left" w:pos="5760"/>
        </w:tabs>
      </w:pPr>
      <w:r>
        <w:t xml:space="preserve">Budaörs Város Önkormányzat Műszaki Ügyosztálya, ill. </w:t>
      </w:r>
      <w:r w:rsidRPr="00641196">
        <w:t>Törvényességi Ellenőrzési Osztály</w:t>
      </w:r>
      <w:r>
        <w:t xml:space="preserve">a részéről előzetesen jelezték, hogy nem vesznek részt az ülésen. </w:t>
      </w:r>
    </w:p>
    <w:p w:rsidR="00641196" w:rsidRDefault="00641196" w:rsidP="00641196">
      <w:pPr>
        <w:pStyle w:val="lfej"/>
        <w:tabs>
          <w:tab w:val="clear" w:pos="4536"/>
          <w:tab w:val="clear" w:pos="9072"/>
        </w:tabs>
        <w:jc w:val="both"/>
      </w:pPr>
      <w:r>
        <w:t>Boros György BNNÖ elnök i</w:t>
      </w:r>
      <w:r w:rsidRPr="000D3FFA">
        <w:t>smertet</w:t>
      </w:r>
      <w:r>
        <w:t>te</w:t>
      </w:r>
      <w:r w:rsidRPr="000D3FFA">
        <w:t xml:space="preserve"> </w:t>
      </w:r>
      <w:r>
        <w:t xml:space="preserve">az előzetesen megküldött </w:t>
      </w:r>
      <w:r w:rsidRPr="000D3FFA">
        <w:t>m</w:t>
      </w:r>
      <w:r>
        <w:t>e</w:t>
      </w:r>
      <w:r w:rsidRPr="000D3FFA">
        <w:t>ghívóban szereplő napire</w:t>
      </w:r>
      <w:r>
        <w:t>n</w:t>
      </w:r>
      <w:r w:rsidRPr="000D3FFA">
        <w:t>di pontokat</w:t>
      </w:r>
      <w:r>
        <w:t xml:space="preserve">, melyet a BNNÖ képviselő-testülete elfogadott. </w:t>
      </w:r>
      <w:r w:rsidRPr="000D3FFA">
        <w:t xml:space="preserve"> </w:t>
      </w:r>
    </w:p>
    <w:p w:rsidR="00641196" w:rsidRDefault="00641196" w:rsidP="00641196">
      <w:pPr>
        <w:pStyle w:val="lfej"/>
        <w:tabs>
          <w:tab w:val="clear" w:pos="4536"/>
          <w:tab w:val="clear" w:pos="9072"/>
        </w:tabs>
        <w:jc w:val="both"/>
      </w:pPr>
    </w:p>
    <w:p w:rsidR="00641196" w:rsidRDefault="00641196" w:rsidP="00641196">
      <w:pPr>
        <w:pStyle w:val="lfej"/>
        <w:tabs>
          <w:tab w:val="clear" w:pos="4536"/>
          <w:tab w:val="clear" w:pos="9072"/>
        </w:tabs>
        <w:jc w:val="both"/>
      </w:pPr>
      <w:r w:rsidRPr="00141BA0">
        <w:t xml:space="preserve">A BNNÖ </w:t>
      </w:r>
      <w:r>
        <w:t xml:space="preserve">a napirend részletes megtárgyalását követően </w:t>
      </w:r>
      <w:r w:rsidRPr="00141BA0">
        <w:t>a következő határozato</w:t>
      </w:r>
      <w:r>
        <w:t xml:space="preserve">t </w:t>
      </w:r>
      <w:r w:rsidRPr="00141BA0">
        <w:t>hozta:</w:t>
      </w:r>
    </w:p>
    <w:p w:rsidR="00641196" w:rsidRDefault="00641196" w:rsidP="00641196">
      <w:pPr>
        <w:pStyle w:val="lfej"/>
        <w:tabs>
          <w:tab w:val="clear" w:pos="4536"/>
          <w:tab w:val="clear" w:pos="9072"/>
        </w:tabs>
        <w:jc w:val="both"/>
      </w:pPr>
    </w:p>
    <w:p w:rsidR="00641196" w:rsidRPr="006A4952" w:rsidRDefault="00FB6127" w:rsidP="00641196">
      <w:pPr>
        <w:jc w:val="both"/>
        <w:rPr>
          <w:b/>
          <w:u w:val="single"/>
        </w:rPr>
      </w:pPr>
      <w:r>
        <w:rPr>
          <w:b/>
          <w:u w:val="single"/>
        </w:rPr>
        <w:t>117</w:t>
      </w:r>
      <w:r w:rsidR="00641196" w:rsidRPr="006A4952">
        <w:rPr>
          <w:b/>
          <w:u w:val="single"/>
        </w:rPr>
        <w:t>/2016.(</w:t>
      </w:r>
      <w:r w:rsidR="00641196">
        <w:rPr>
          <w:b/>
          <w:u w:val="single"/>
        </w:rPr>
        <w:t>XI</w:t>
      </w:r>
      <w:r w:rsidR="00641196" w:rsidRPr="006A4952">
        <w:rPr>
          <w:b/>
          <w:u w:val="single"/>
        </w:rPr>
        <w:t>.</w:t>
      </w:r>
      <w:r w:rsidR="00641196">
        <w:rPr>
          <w:b/>
          <w:u w:val="single"/>
        </w:rPr>
        <w:t>11</w:t>
      </w:r>
      <w:r w:rsidR="00641196" w:rsidRPr="006A4952">
        <w:rPr>
          <w:b/>
          <w:u w:val="single"/>
        </w:rPr>
        <w:t>.)sz. BNNÖ Határozat</w:t>
      </w:r>
    </w:p>
    <w:p w:rsidR="00641196" w:rsidRDefault="00641196" w:rsidP="00641196">
      <w:pPr>
        <w:jc w:val="both"/>
        <w:rPr>
          <w:rFonts w:eastAsia="Calibri"/>
          <w:b/>
        </w:rPr>
      </w:pPr>
      <w:r w:rsidRPr="00174749">
        <w:rPr>
          <w:b/>
        </w:rPr>
        <w:t xml:space="preserve">Budaörs Német Nemzetiségi Önkormányzat Képviselő-testülete </w:t>
      </w:r>
      <w:r>
        <w:rPr>
          <w:b/>
        </w:rPr>
        <w:t>a 2016. november 11-i ülésének napirendi pontjait – az előzetesen kiküldött meghívó szerint – az alábbiak szerint fogadja el:</w:t>
      </w:r>
    </w:p>
    <w:p w:rsidR="00641196" w:rsidRPr="00EB2DD0" w:rsidRDefault="00641196" w:rsidP="00641196">
      <w:pPr>
        <w:pStyle w:val="Listaszerbekezds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Jakob Bleyer Heimatmuseum felújítással kapcsolatos döntéshozó bizottság döntése</w:t>
      </w:r>
    </w:p>
    <w:p w:rsidR="00641196" w:rsidRPr="006A4952" w:rsidRDefault="00641196" w:rsidP="00641196">
      <w:pPr>
        <w:pStyle w:val="lfej"/>
        <w:tabs>
          <w:tab w:val="clear" w:pos="4536"/>
          <w:tab w:val="clear" w:pos="9072"/>
        </w:tabs>
        <w:jc w:val="both"/>
        <w:rPr>
          <w:b/>
        </w:rPr>
      </w:pPr>
      <w:r w:rsidRPr="006A4952">
        <w:rPr>
          <w:b/>
        </w:rPr>
        <w:t xml:space="preserve">Felelős: Boros György BNNÖ elnök </w:t>
      </w:r>
    </w:p>
    <w:p w:rsidR="00641196" w:rsidRDefault="00641196" w:rsidP="00641196">
      <w:pPr>
        <w:jc w:val="both"/>
      </w:pPr>
      <w:r w:rsidRPr="006A4952">
        <w:rPr>
          <w:b/>
        </w:rPr>
        <w:t xml:space="preserve">Határidő: 2016. </w:t>
      </w:r>
      <w:r>
        <w:rPr>
          <w:b/>
        </w:rPr>
        <w:t>november 11</w:t>
      </w:r>
      <w:r w:rsidRPr="006A4952">
        <w:rPr>
          <w:b/>
        </w:rPr>
        <w:t>.</w:t>
      </w:r>
    </w:p>
    <w:p w:rsidR="00641196" w:rsidRDefault="00641196" w:rsidP="00641196">
      <w:pPr>
        <w:jc w:val="both"/>
      </w:pPr>
    </w:p>
    <w:p w:rsidR="00641196" w:rsidRDefault="00641196" w:rsidP="00641196">
      <w:pPr>
        <w:jc w:val="both"/>
      </w:pPr>
      <w:r>
        <w:t>4</w:t>
      </w:r>
      <w:r w:rsidRPr="00174749">
        <w:t xml:space="preserve"> igen szavazattal egyhangúlag elfogadva </w:t>
      </w:r>
    </w:p>
    <w:p w:rsidR="00641196" w:rsidRDefault="00641196" w:rsidP="00641196">
      <w:pPr>
        <w:jc w:val="both"/>
      </w:pPr>
    </w:p>
    <w:p w:rsidR="00641196" w:rsidRDefault="00641196" w:rsidP="00641196">
      <w:pPr>
        <w:jc w:val="both"/>
      </w:pPr>
      <w:r>
        <w:t xml:space="preserve"> </w:t>
      </w:r>
    </w:p>
    <w:p w:rsidR="00641196" w:rsidRDefault="00641196" w:rsidP="00641196">
      <w:pPr>
        <w:jc w:val="both"/>
      </w:pPr>
    </w:p>
    <w:p w:rsidR="00641196" w:rsidRDefault="00641196" w:rsidP="00641196">
      <w:pPr>
        <w:jc w:val="both"/>
      </w:pPr>
    </w:p>
    <w:p w:rsidR="00641196" w:rsidRDefault="00641196" w:rsidP="00641196">
      <w:pPr>
        <w:jc w:val="both"/>
      </w:pPr>
    </w:p>
    <w:p w:rsidR="00641196" w:rsidRDefault="00641196" w:rsidP="00641196">
      <w:pPr>
        <w:jc w:val="both"/>
      </w:pPr>
    </w:p>
    <w:p w:rsidR="00641196" w:rsidRDefault="00641196" w:rsidP="00641196">
      <w:pPr>
        <w:jc w:val="both"/>
      </w:pPr>
    </w:p>
    <w:p w:rsidR="00641196" w:rsidRDefault="00641196" w:rsidP="00641196">
      <w:pPr>
        <w:jc w:val="both"/>
      </w:pPr>
    </w:p>
    <w:p w:rsidR="00FB6127" w:rsidRDefault="00FB6127" w:rsidP="00641196">
      <w:pPr>
        <w:jc w:val="both"/>
      </w:pPr>
    </w:p>
    <w:p w:rsidR="00641196" w:rsidRDefault="00641196" w:rsidP="00641196">
      <w:pPr>
        <w:jc w:val="both"/>
      </w:pPr>
    </w:p>
    <w:p w:rsidR="00641196" w:rsidRDefault="00641196" w:rsidP="00641196">
      <w:pPr>
        <w:rPr>
          <w:b/>
        </w:rPr>
      </w:pPr>
      <w:r>
        <w:rPr>
          <w:b/>
          <w:bCs/>
        </w:rPr>
        <w:t xml:space="preserve">1. </w:t>
      </w:r>
      <w:r w:rsidRPr="00141BA0">
        <w:rPr>
          <w:b/>
        </w:rPr>
        <w:t xml:space="preserve">Napirendi pont </w:t>
      </w:r>
    </w:p>
    <w:p w:rsidR="00641196" w:rsidRPr="00641196" w:rsidRDefault="00641196" w:rsidP="00641196">
      <w:pPr>
        <w:rPr>
          <w:b/>
        </w:rPr>
      </w:pPr>
      <w:r w:rsidRPr="00641196">
        <w:rPr>
          <w:b/>
        </w:rPr>
        <w:t>Jakob Bleyer Heimatmuseum felújítással kapcsolatos döntéshozó bizottság döntése</w:t>
      </w:r>
    </w:p>
    <w:p w:rsidR="00641196" w:rsidRDefault="00641196" w:rsidP="002407A9">
      <w:pPr>
        <w:ind w:left="2832" w:hanging="2832"/>
      </w:pPr>
    </w:p>
    <w:p w:rsidR="00641196" w:rsidRPr="00070311" w:rsidRDefault="00641196" w:rsidP="00641196">
      <w:pPr>
        <w:shd w:val="clear" w:color="auto" w:fill="FFFFFF"/>
        <w:jc w:val="both"/>
      </w:pPr>
      <w:r w:rsidRPr="00070311">
        <w:t>A BNNÖ Képviselő testülete – mint a Jakob Bleyer Heimatmuseum felújítással kapcsolatos döntéshozó bizottság – a 10371-1/2016/NEFO sz. EMMI támogatással kapcsolatos közbeszerzési eljárás lezárásaként, a bíráló bizottság 2016. november 10-i javaslata alapján meghatározza az eljárás nyertesét.</w:t>
      </w:r>
      <w:r w:rsidR="00FB6127">
        <w:t xml:space="preserve"> Az építési beruházás a BNNÖ saját forrásait, összességében 7.032.822.- forinttal fogja terhelni.  </w:t>
      </w:r>
      <w:r w:rsidRPr="00070311">
        <w:t xml:space="preserve"> </w:t>
      </w:r>
    </w:p>
    <w:p w:rsidR="00641196" w:rsidRDefault="00641196" w:rsidP="002407A9">
      <w:pPr>
        <w:ind w:left="2832" w:hanging="2832"/>
      </w:pPr>
    </w:p>
    <w:p w:rsidR="00641196" w:rsidRDefault="00641196" w:rsidP="00641196">
      <w:pPr>
        <w:pStyle w:val="lfej"/>
        <w:tabs>
          <w:tab w:val="clear" w:pos="4536"/>
          <w:tab w:val="clear" w:pos="9072"/>
        </w:tabs>
        <w:jc w:val="both"/>
      </w:pPr>
      <w:r w:rsidRPr="00141BA0">
        <w:t xml:space="preserve">A BNNÖ </w:t>
      </w:r>
      <w:r>
        <w:t xml:space="preserve">a napirend részletes megtárgyalását követően </w:t>
      </w:r>
      <w:r w:rsidRPr="00141BA0">
        <w:t>a következő határozato</w:t>
      </w:r>
      <w:r>
        <w:t xml:space="preserve">t </w:t>
      </w:r>
      <w:r w:rsidRPr="00141BA0">
        <w:t>hozta:</w:t>
      </w:r>
    </w:p>
    <w:p w:rsidR="00641196" w:rsidRDefault="00641196" w:rsidP="002407A9">
      <w:pPr>
        <w:ind w:left="2832" w:hanging="2832"/>
      </w:pPr>
    </w:p>
    <w:p w:rsidR="00641196" w:rsidRPr="00070311" w:rsidRDefault="00FB6127" w:rsidP="00641196">
      <w:pPr>
        <w:jc w:val="both"/>
        <w:rPr>
          <w:b/>
          <w:u w:val="single"/>
        </w:rPr>
      </w:pPr>
      <w:r>
        <w:rPr>
          <w:b/>
          <w:u w:val="single"/>
        </w:rPr>
        <w:t>118</w:t>
      </w:r>
      <w:r w:rsidR="00641196" w:rsidRPr="00070311">
        <w:rPr>
          <w:b/>
          <w:u w:val="single"/>
        </w:rPr>
        <w:t>/2016.(XI.11.)sz. BNNÖ Határozat</w:t>
      </w:r>
    </w:p>
    <w:p w:rsidR="00641196" w:rsidRPr="00070311" w:rsidRDefault="00641196" w:rsidP="00641196">
      <w:pPr>
        <w:jc w:val="both"/>
        <w:rPr>
          <w:b/>
        </w:rPr>
      </w:pPr>
      <w:r w:rsidRPr="00070311">
        <w:rPr>
          <w:b/>
        </w:rPr>
        <w:t xml:space="preserve">Budaörs Német Nemzetiségi Önkormányzat Képviselő-testülete – mint a Jakob Bleyer Heimatmuseum felújítással kapcsolatos döntéshozó bizottság – a 10371-1/2016/NEFO sz. EMMI támogatással kapcsolatos közbeszerzési eljárás lezárásaként, a bíráló bizottság 2016. november 10-i javaslata alapján az eljárás nyertesének </w:t>
      </w:r>
      <w:r w:rsidR="00FB6127">
        <w:rPr>
          <w:b/>
        </w:rPr>
        <w:t xml:space="preserve">ALISCA ACÉL </w:t>
      </w:r>
      <w:r w:rsidRPr="00070311">
        <w:rPr>
          <w:b/>
        </w:rPr>
        <w:t>Kft-t hirdeti ki.</w:t>
      </w:r>
      <w:r>
        <w:rPr>
          <w:b/>
        </w:rPr>
        <w:t xml:space="preserve"> Érvénytelen a BAU-VIP Generál Kft ajánlata. A nyertes ajánlathoz szükséges többletforrást a BNNÖ biztosítja. </w:t>
      </w:r>
    </w:p>
    <w:p w:rsidR="00641196" w:rsidRPr="00070311" w:rsidRDefault="00641196" w:rsidP="00641196">
      <w:pPr>
        <w:jc w:val="both"/>
        <w:rPr>
          <w:b/>
        </w:rPr>
      </w:pPr>
      <w:r w:rsidRPr="00070311">
        <w:rPr>
          <w:b/>
        </w:rPr>
        <w:t xml:space="preserve">Felelős: Boros György BNNÖ elnök </w:t>
      </w:r>
    </w:p>
    <w:p w:rsidR="00641196" w:rsidRPr="00070311" w:rsidRDefault="00641196" w:rsidP="00641196">
      <w:pPr>
        <w:jc w:val="both"/>
      </w:pPr>
      <w:r w:rsidRPr="00070311">
        <w:rPr>
          <w:b/>
        </w:rPr>
        <w:t>Határidő: 2016. november 11.</w:t>
      </w:r>
    </w:p>
    <w:p w:rsidR="00641196" w:rsidRPr="00070311" w:rsidRDefault="00641196" w:rsidP="00641196">
      <w:pPr>
        <w:jc w:val="both"/>
      </w:pPr>
    </w:p>
    <w:p w:rsidR="00641196" w:rsidRPr="00070311" w:rsidRDefault="00641196" w:rsidP="00641196">
      <w:pPr>
        <w:jc w:val="both"/>
      </w:pPr>
      <w:r w:rsidRPr="00070311">
        <w:t>4 igen</w:t>
      </w:r>
      <w:r w:rsidR="00FB6127">
        <w:t xml:space="preserve"> névszerinti </w:t>
      </w:r>
      <w:r w:rsidRPr="00070311">
        <w:t>szavazattal egyhangúlag elfogadva</w:t>
      </w:r>
      <w:r w:rsidR="00FB6127">
        <w:t>: Németh Magdolna, Michelberger Katalin, Dr. Gajdos-Frank Katalin és Boros György névszerinti szavazata alapján.</w:t>
      </w:r>
      <w:r w:rsidRPr="00070311">
        <w:t xml:space="preserve"> </w:t>
      </w:r>
    </w:p>
    <w:p w:rsidR="00D30537" w:rsidRDefault="00D30537" w:rsidP="009A2BD9">
      <w:pPr>
        <w:pStyle w:val="Cm"/>
        <w:jc w:val="left"/>
        <w:rPr>
          <w:rFonts w:ascii="Times New Roman" w:hAnsi="Times New Roman"/>
          <w:b w:val="0"/>
          <w:sz w:val="24"/>
          <w:lang w:val="hu-HU"/>
        </w:rPr>
      </w:pPr>
    </w:p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FB6127" w:rsidRDefault="00FB6127" w:rsidP="00A01C48"/>
    <w:p w:rsidR="00677A60" w:rsidRPr="00141BA0" w:rsidRDefault="00677A60" w:rsidP="00A01C48">
      <w:r w:rsidRPr="00141BA0">
        <w:t xml:space="preserve">Egyéb napirendi pont nem lévén az elnök az ülést </w:t>
      </w:r>
      <w:r w:rsidR="009A2BD9">
        <w:t>1</w:t>
      </w:r>
      <w:r w:rsidR="00641196">
        <w:t>3</w:t>
      </w:r>
      <w:r w:rsidR="00AA0B62">
        <w:t>:</w:t>
      </w:r>
      <w:r w:rsidR="00641196">
        <w:t>2</w:t>
      </w:r>
      <w:r w:rsidR="00874123">
        <w:t>5</w:t>
      </w:r>
      <w:r w:rsidR="00991669">
        <w:t xml:space="preserve"> órakor </w:t>
      </w:r>
      <w:r w:rsidRPr="00141BA0">
        <w:t>be</w:t>
      </w:r>
      <w:r w:rsidR="00991669">
        <w:t>zárta</w:t>
      </w:r>
      <w:r w:rsidRPr="00141BA0">
        <w:t>.</w:t>
      </w:r>
    </w:p>
    <w:p w:rsidR="00677A60" w:rsidRDefault="00677A60" w:rsidP="00141BA0">
      <w:pPr>
        <w:jc w:val="center"/>
      </w:pPr>
    </w:p>
    <w:p w:rsidR="00EB4F46" w:rsidRPr="00141BA0" w:rsidRDefault="00EB4F46" w:rsidP="00EB4F46">
      <w:pPr>
        <w:jc w:val="center"/>
      </w:pPr>
      <w:r w:rsidRPr="00141BA0">
        <w:t>kmf.</w:t>
      </w:r>
    </w:p>
    <w:p w:rsidR="00D61DAC" w:rsidRDefault="00D61DAC" w:rsidP="00EB4F46">
      <w:pPr>
        <w:jc w:val="both"/>
      </w:pPr>
    </w:p>
    <w:p w:rsidR="00EB4F46" w:rsidRDefault="00762DEA" w:rsidP="00EB4F46">
      <w:pPr>
        <w:jc w:val="center"/>
      </w:pPr>
      <w:r>
        <w:t>J</w:t>
      </w:r>
      <w:r w:rsidR="00EB4F46" w:rsidRPr="00141BA0">
        <w:t>egyzőkönyv hitelesítő</w:t>
      </w:r>
    </w:p>
    <w:p w:rsidR="00641196" w:rsidRDefault="00641196" w:rsidP="00EB4F46">
      <w:pPr>
        <w:jc w:val="center"/>
      </w:pPr>
    </w:p>
    <w:p w:rsidR="00641196" w:rsidRDefault="00641196" w:rsidP="00EB4F46">
      <w:pPr>
        <w:jc w:val="center"/>
      </w:pPr>
    </w:p>
    <w:p w:rsidR="00641196" w:rsidRDefault="00641196" w:rsidP="00EB4F46">
      <w:pPr>
        <w:jc w:val="center"/>
      </w:pPr>
    </w:p>
    <w:p w:rsidR="00641196" w:rsidRDefault="00641196" w:rsidP="00EB4F46">
      <w:pPr>
        <w:jc w:val="center"/>
      </w:pPr>
    </w:p>
    <w:p w:rsidR="00641196" w:rsidRPr="00141BA0" w:rsidRDefault="00641196" w:rsidP="00EB4F46">
      <w:pPr>
        <w:jc w:val="center"/>
      </w:pPr>
    </w:p>
    <w:p w:rsidR="007719AF" w:rsidRDefault="007719AF" w:rsidP="00EB4F4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EB4F46" w:rsidRPr="00141BA0" w:rsidTr="007719AF">
        <w:tc>
          <w:tcPr>
            <w:tcW w:w="5303" w:type="dxa"/>
            <w:vAlign w:val="center"/>
          </w:tcPr>
          <w:p w:rsidR="00EB4F46" w:rsidRPr="00141BA0" w:rsidRDefault="00EB4F46" w:rsidP="007719AF">
            <w:pPr>
              <w:jc w:val="center"/>
            </w:pPr>
            <w:r>
              <w:t>Boros György</w:t>
            </w:r>
          </w:p>
          <w:p w:rsidR="00EB4F46" w:rsidRPr="00141BA0" w:rsidRDefault="00EB4F46" w:rsidP="007719AF">
            <w:pPr>
              <w:jc w:val="center"/>
            </w:pPr>
            <w:r w:rsidRPr="00141BA0">
              <w:t>BNNÖ elnök</w:t>
            </w:r>
          </w:p>
        </w:tc>
        <w:tc>
          <w:tcPr>
            <w:tcW w:w="5304" w:type="dxa"/>
            <w:vAlign w:val="center"/>
          </w:tcPr>
          <w:p w:rsidR="00EB4F46" w:rsidRDefault="00493028" w:rsidP="007719AF">
            <w:pPr>
              <w:jc w:val="center"/>
            </w:pPr>
            <w:r>
              <w:t xml:space="preserve">Dr. </w:t>
            </w:r>
            <w:r w:rsidR="009A2BD9">
              <w:t>Gajdos-Frank Katalin</w:t>
            </w:r>
          </w:p>
          <w:p w:rsidR="009A2BD9" w:rsidRPr="00141BA0" w:rsidRDefault="009A2BD9" w:rsidP="007719AF">
            <w:pPr>
              <w:jc w:val="center"/>
            </w:pPr>
            <w:r>
              <w:t>BNNÖ képviselő</w:t>
            </w:r>
          </w:p>
        </w:tc>
      </w:tr>
    </w:tbl>
    <w:p w:rsidR="00823B08" w:rsidRDefault="00823B08" w:rsidP="00874123"/>
    <w:sectPr w:rsidR="00823B08" w:rsidSect="00762DEA">
      <w:footerReference w:type="default" r:id="rId8"/>
      <w:pgSz w:w="11907" w:h="16840"/>
      <w:pgMar w:top="567" w:right="720" w:bottom="227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9" w:rsidRDefault="00B83DA9" w:rsidP="00C86D9B">
      <w:r>
        <w:separator/>
      </w:r>
    </w:p>
  </w:endnote>
  <w:endnote w:type="continuationSeparator" w:id="0">
    <w:p w:rsidR="00B83DA9" w:rsidRDefault="00B83DA9" w:rsidP="00C8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Clearface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A9" w:rsidRPr="00D61DAC" w:rsidRDefault="00B83DA9">
    <w:pPr>
      <w:pStyle w:val="llb"/>
      <w:rPr>
        <w:lang w:val="hu-HU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C1490D" wp14:editId="721C54A2">
              <wp:simplePos x="0" y="0"/>
              <wp:positionH relativeFrom="page">
                <wp:posOffset>5080</wp:posOffset>
              </wp:positionH>
              <wp:positionV relativeFrom="page">
                <wp:posOffset>10288270</wp:posOffset>
              </wp:positionV>
              <wp:extent cx="7548245" cy="190500"/>
              <wp:effectExtent l="5080" t="10795" r="7620" b="0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8245" cy="190500"/>
                        <a:chOff x="-8" y="14978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A9" w:rsidRDefault="00B83DA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54194" w:rsidRPr="00F54194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1490D" id="Csoportba foglalás 1" o:spid="_x0000_s1026" style="position:absolute;left:0;text-align:left;margin-left:.4pt;margin-top:810.1pt;width:594.3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B83DA9" w:rsidRDefault="00B83DA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54194" w:rsidRPr="00F54194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9" w:rsidRDefault="00B83DA9" w:rsidP="00C86D9B">
      <w:r>
        <w:separator/>
      </w:r>
    </w:p>
  </w:footnote>
  <w:footnote w:type="continuationSeparator" w:id="0">
    <w:p w:rsidR="00B83DA9" w:rsidRDefault="00B83DA9" w:rsidP="00C8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437"/>
    <w:multiLevelType w:val="hybridMultilevel"/>
    <w:tmpl w:val="04D48F64"/>
    <w:lvl w:ilvl="0" w:tplc="9C1C49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150"/>
    <w:multiLevelType w:val="hybridMultilevel"/>
    <w:tmpl w:val="D0AA8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738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2E33004"/>
    <w:multiLevelType w:val="hybridMultilevel"/>
    <w:tmpl w:val="D5743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65FB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48E3B67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8B50F96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C65120E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F2E718E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F7F10F4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0EA7426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15D28B7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3C60C48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45047DB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5667DEB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B8664F2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7E33F74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827613A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92F6FED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43EF64E9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4EB38BD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4D2E2958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4E124E05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EF01F3C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12545E6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3B50EF7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46F6F30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7883D70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0A268C3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2065660"/>
    <w:multiLevelType w:val="hybridMultilevel"/>
    <w:tmpl w:val="4062657E"/>
    <w:lvl w:ilvl="0" w:tplc="0C50C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0150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4E03249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6B02714F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212648E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3751EA7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CC43E88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7D0E5DD0"/>
    <w:multiLevelType w:val="multilevel"/>
    <w:tmpl w:val="FC5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0"/>
  </w:num>
  <w:num w:numId="5">
    <w:abstractNumId w:val="36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30"/>
  </w:num>
  <w:num w:numId="11">
    <w:abstractNumId w:val="31"/>
  </w:num>
  <w:num w:numId="12">
    <w:abstractNumId w:val="13"/>
  </w:num>
  <w:num w:numId="13">
    <w:abstractNumId w:val="34"/>
  </w:num>
  <w:num w:numId="14">
    <w:abstractNumId w:val="28"/>
  </w:num>
  <w:num w:numId="15">
    <w:abstractNumId w:val="16"/>
  </w:num>
  <w:num w:numId="16">
    <w:abstractNumId w:val="29"/>
  </w:num>
  <w:num w:numId="17">
    <w:abstractNumId w:val="3"/>
  </w:num>
  <w:num w:numId="18">
    <w:abstractNumId w:val="27"/>
  </w:num>
  <w:num w:numId="19">
    <w:abstractNumId w:val="0"/>
  </w:num>
  <w:num w:numId="20">
    <w:abstractNumId w:val="14"/>
  </w:num>
  <w:num w:numId="21">
    <w:abstractNumId w:val="24"/>
  </w:num>
  <w:num w:numId="22">
    <w:abstractNumId w:val="22"/>
  </w:num>
  <w:num w:numId="23">
    <w:abstractNumId w:val="33"/>
  </w:num>
  <w:num w:numId="24">
    <w:abstractNumId w:val="10"/>
  </w:num>
  <w:num w:numId="25">
    <w:abstractNumId w:val="21"/>
  </w:num>
  <w:num w:numId="26">
    <w:abstractNumId w:val="6"/>
  </w:num>
  <w:num w:numId="27">
    <w:abstractNumId w:val="4"/>
  </w:num>
  <w:num w:numId="28">
    <w:abstractNumId w:val="17"/>
  </w:num>
  <w:num w:numId="29">
    <w:abstractNumId w:val="7"/>
  </w:num>
  <w:num w:numId="30">
    <w:abstractNumId w:val="23"/>
  </w:num>
  <w:num w:numId="31">
    <w:abstractNumId w:val="19"/>
  </w:num>
  <w:num w:numId="32">
    <w:abstractNumId w:val="25"/>
  </w:num>
  <w:num w:numId="33">
    <w:abstractNumId w:val="8"/>
  </w:num>
  <w:num w:numId="34">
    <w:abstractNumId w:val="12"/>
  </w:num>
  <w:num w:numId="35">
    <w:abstractNumId w:val="35"/>
  </w:num>
  <w:num w:numId="36">
    <w:abstractNumId w:val="32"/>
  </w:num>
  <w:num w:numId="3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0"/>
    <w:rsid w:val="00006AC8"/>
    <w:rsid w:val="00011DD8"/>
    <w:rsid w:val="00031B0A"/>
    <w:rsid w:val="0003467D"/>
    <w:rsid w:val="00036A27"/>
    <w:rsid w:val="00052F9F"/>
    <w:rsid w:val="00063F6A"/>
    <w:rsid w:val="00065BE1"/>
    <w:rsid w:val="00081E4E"/>
    <w:rsid w:val="000A2B5E"/>
    <w:rsid w:val="000B071C"/>
    <w:rsid w:val="000B4FE5"/>
    <w:rsid w:val="000C0003"/>
    <w:rsid w:val="000D0D2B"/>
    <w:rsid w:val="000D2564"/>
    <w:rsid w:val="000D3FFA"/>
    <w:rsid w:val="000D4D13"/>
    <w:rsid w:val="000E2513"/>
    <w:rsid w:val="000F316C"/>
    <w:rsid w:val="000F492F"/>
    <w:rsid w:val="00141BA0"/>
    <w:rsid w:val="00146A64"/>
    <w:rsid w:val="00163383"/>
    <w:rsid w:val="00175B23"/>
    <w:rsid w:val="001843AC"/>
    <w:rsid w:val="001909A6"/>
    <w:rsid w:val="00191A25"/>
    <w:rsid w:val="0019770F"/>
    <w:rsid w:val="001A0AC1"/>
    <w:rsid w:val="001A7A90"/>
    <w:rsid w:val="001C037F"/>
    <w:rsid w:val="001C047C"/>
    <w:rsid w:val="001C2B49"/>
    <w:rsid w:val="001C505E"/>
    <w:rsid w:val="001E5658"/>
    <w:rsid w:val="001F3091"/>
    <w:rsid w:val="001F6DBF"/>
    <w:rsid w:val="0021432A"/>
    <w:rsid w:val="002169C0"/>
    <w:rsid w:val="00226B14"/>
    <w:rsid w:val="00230D51"/>
    <w:rsid w:val="00231EE2"/>
    <w:rsid w:val="002407A9"/>
    <w:rsid w:val="00257295"/>
    <w:rsid w:val="0026259D"/>
    <w:rsid w:val="00266888"/>
    <w:rsid w:val="00287B7B"/>
    <w:rsid w:val="002A3F15"/>
    <w:rsid w:val="002B6946"/>
    <w:rsid w:val="002C36E1"/>
    <w:rsid w:val="002C5098"/>
    <w:rsid w:val="00312F3A"/>
    <w:rsid w:val="00317CC4"/>
    <w:rsid w:val="003324B6"/>
    <w:rsid w:val="00335447"/>
    <w:rsid w:val="003446F0"/>
    <w:rsid w:val="00344A8F"/>
    <w:rsid w:val="00353F93"/>
    <w:rsid w:val="0036319E"/>
    <w:rsid w:val="00366AFE"/>
    <w:rsid w:val="00371A26"/>
    <w:rsid w:val="00376093"/>
    <w:rsid w:val="00376132"/>
    <w:rsid w:val="00377FB2"/>
    <w:rsid w:val="003803F9"/>
    <w:rsid w:val="003A193E"/>
    <w:rsid w:val="003A3B62"/>
    <w:rsid w:val="003B026F"/>
    <w:rsid w:val="003B0888"/>
    <w:rsid w:val="003B1749"/>
    <w:rsid w:val="003B3F5A"/>
    <w:rsid w:val="003B5B42"/>
    <w:rsid w:val="003C0F32"/>
    <w:rsid w:val="003C4D94"/>
    <w:rsid w:val="003C7300"/>
    <w:rsid w:val="003F24B6"/>
    <w:rsid w:val="003F65E3"/>
    <w:rsid w:val="004007B8"/>
    <w:rsid w:val="00401C6D"/>
    <w:rsid w:val="004236AA"/>
    <w:rsid w:val="00432736"/>
    <w:rsid w:val="00447BE0"/>
    <w:rsid w:val="004567D2"/>
    <w:rsid w:val="00473B81"/>
    <w:rsid w:val="00481A02"/>
    <w:rsid w:val="0048294C"/>
    <w:rsid w:val="00487C5D"/>
    <w:rsid w:val="00493028"/>
    <w:rsid w:val="0049325E"/>
    <w:rsid w:val="00494A40"/>
    <w:rsid w:val="00495483"/>
    <w:rsid w:val="004A7AA6"/>
    <w:rsid w:val="004C19C9"/>
    <w:rsid w:val="004C34E4"/>
    <w:rsid w:val="004C38D8"/>
    <w:rsid w:val="004C6472"/>
    <w:rsid w:val="004D6EC2"/>
    <w:rsid w:val="004F7DD0"/>
    <w:rsid w:val="00501E82"/>
    <w:rsid w:val="00502CA6"/>
    <w:rsid w:val="00505F80"/>
    <w:rsid w:val="005069EA"/>
    <w:rsid w:val="005215C4"/>
    <w:rsid w:val="00526310"/>
    <w:rsid w:val="0053599C"/>
    <w:rsid w:val="00540EFC"/>
    <w:rsid w:val="0054540C"/>
    <w:rsid w:val="00567CE3"/>
    <w:rsid w:val="00571416"/>
    <w:rsid w:val="00583C1D"/>
    <w:rsid w:val="00597DE6"/>
    <w:rsid w:val="005A0777"/>
    <w:rsid w:val="005A1CB3"/>
    <w:rsid w:val="005B5340"/>
    <w:rsid w:val="005D2394"/>
    <w:rsid w:val="005D7951"/>
    <w:rsid w:val="005E1D27"/>
    <w:rsid w:val="00605C59"/>
    <w:rsid w:val="00605EE0"/>
    <w:rsid w:val="00606FE4"/>
    <w:rsid w:val="0061647A"/>
    <w:rsid w:val="006218E4"/>
    <w:rsid w:val="00624336"/>
    <w:rsid w:val="0062687D"/>
    <w:rsid w:val="006310D6"/>
    <w:rsid w:val="00631455"/>
    <w:rsid w:val="00633EC3"/>
    <w:rsid w:val="00641196"/>
    <w:rsid w:val="006413E3"/>
    <w:rsid w:val="00646C23"/>
    <w:rsid w:val="006538F0"/>
    <w:rsid w:val="0065451B"/>
    <w:rsid w:val="00657101"/>
    <w:rsid w:val="0066483D"/>
    <w:rsid w:val="00670FC1"/>
    <w:rsid w:val="00677A60"/>
    <w:rsid w:val="00686F78"/>
    <w:rsid w:val="00691569"/>
    <w:rsid w:val="006A4952"/>
    <w:rsid w:val="006A7411"/>
    <w:rsid w:val="006D484E"/>
    <w:rsid w:val="006D4D26"/>
    <w:rsid w:val="006F03C0"/>
    <w:rsid w:val="006F7123"/>
    <w:rsid w:val="006F76ED"/>
    <w:rsid w:val="00735AD1"/>
    <w:rsid w:val="00751823"/>
    <w:rsid w:val="007556B6"/>
    <w:rsid w:val="00756AA0"/>
    <w:rsid w:val="00760BF7"/>
    <w:rsid w:val="00762DEA"/>
    <w:rsid w:val="00763E84"/>
    <w:rsid w:val="00764DF8"/>
    <w:rsid w:val="007719AF"/>
    <w:rsid w:val="0077787F"/>
    <w:rsid w:val="0078231A"/>
    <w:rsid w:val="0078498F"/>
    <w:rsid w:val="00796191"/>
    <w:rsid w:val="007A1693"/>
    <w:rsid w:val="007A3455"/>
    <w:rsid w:val="007B13A2"/>
    <w:rsid w:val="007B2DDF"/>
    <w:rsid w:val="007D104A"/>
    <w:rsid w:val="007D7118"/>
    <w:rsid w:val="007D72ED"/>
    <w:rsid w:val="007E3CD7"/>
    <w:rsid w:val="007F14BB"/>
    <w:rsid w:val="007F44FE"/>
    <w:rsid w:val="00813721"/>
    <w:rsid w:val="00823B08"/>
    <w:rsid w:val="0083129D"/>
    <w:rsid w:val="00834E09"/>
    <w:rsid w:val="00850C31"/>
    <w:rsid w:val="00851D23"/>
    <w:rsid w:val="00856685"/>
    <w:rsid w:val="008732B0"/>
    <w:rsid w:val="008740AB"/>
    <w:rsid w:val="00874123"/>
    <w:rsid w:val="008748A2"/>
    <w:rsid w:val="00887F4A"/>
    <w:rsid w:val="008A4A9C"/>
    <w:rsid w:val="008A5A46"/>
    <w:rsid w:val="008C06CE"/>
    <w:rsid w:val="008D1C81"/>
    <w:rsid w:val="008D55B6"/>
    <w:rsid w:val="008E63BD"/>
    <w:rsid w:val="008F428C"/>
    <w:rsid w:val="00901E1E"/>
    <w:rsid w:val="0090245F"/>
    <w:rsid w:val="009170A2"/>
    <w:rsid w:val="00921D2E"/>
    <w:rsid w:val="009311BE"/>
    <w:rsid w:val="009508DA"/>
    <w:rsid w:val="009670F4"/>
    <w:rsid w:val="00971736"/>
    <w:rsid w:val="00974D5F"/>
    <w:rsid w:val="00985A4B"/>
    <w:rsid w:val="009860A6"/>
    <w:rsid w:val="00987EEC"/>
    <w:rsid w:val="00990A65"/>
    <w:rsid w:val="00991669"/>
    <w:rsid w:val="0099443D"/>
    <w:rsid w:val="00995848"/>
    <w:rsid w:val="009A2BD9"/>
    <w:rsid w:val="009A37F5"/>
    <w:rsid w:val="009B156E"/>
    <w:rsid w:val="009D6461"/>
    <w:rsid w:val="009E2D42"/>
    <w:rsid w:val="009E7847"/>
    <w:rsid w:val="009F473C"/>
    <w:rsid w:val="00A01C48"/>
    <w:rsid w:val="00A261E9"/>
    <w:rsid w:val="00A358AB"/>
    <w:rsid w:val="00A40F86"/>
    <w:rsid w:val="00A5677C"/>
    <w:rsid w:val="00A75C17"/>
    <w:rsid w:val="00A85604"/>
    <w:rsid w:val="00A859CE"/>
    <w:rsid w:val="00A97715"/>
    <w:rsid w:val="00AA0B62"/>
    <w:rsid w:val="00AD46A1"/>
    <w:rsid w:val="00AF62DA"/>
    <w:rsid w:val="00B125BC"/>
    <w:rsid w:val="00B14FE1"/>
    <w:rsid w:val="00B357EF"/>
    <w:rsid w:val="00B52484"/>
    <w:rsid w:val="00B57F17"/>
    <w:rsid w:val="00B746FC"/>
    <w:rsid w:val="00B83DA9"/>
    <w:rsid w:val="00B866EB"/>
    <w:rsid w:val="00B933C3"/>
    <w:rsid w:val="00B95937"/>
    <w:rsid w:val="00B95F49"/>
    <w:rsid w:val="00B97478"/>
    <w:rsid w:val="00BB26F3"/>
    <w:rsid w:val="00BC5B33"/>
    <w:rsid w:val="00BC7360"/>
    <w:rsid w:val="00BD6A46"/>
    <w:rsid w:val="00BE0284"/>
    <w:rsid w:val="00BE2BE2"/>
    <w:rsid w:val="00BE7B8A"/>
    <w:rsid w:val="00BF2595"/>
    <w:rsid w:val="00BF730A"/>
    <w:rsid w:val="00C039CC"/>
    <w:rsid w:val="00C04961"/>
    <w:rsid w:val="00C05486"/>
    <w:rsid w:val="00C109D0"/>
    <w:rsid w:val="00C11CF7"/>
    <w:rsid w:val="00C27C5C"/>
    <w:rsid w:val="00C379C6"/>
    <w:rsid w:val="00C40F8E"/>
    <w:rsid w:val="00C44B4B"/>
    <w:rsid w:val="00C4506D"/>
    <w:rsid w:val="00C45D15"/>
    <w:rsid w:val="00C52EB9"/>
    <w:rsid w:val="00C5586D"/>
    <w:rsid w:val="00C629EF"/>
    <w:rsid w:val="00C74E81"/>
    <w:rsid w:val="00C8672B"/>
    <w:rsid w:val="00C86D9B"/>
    <w:rsid w:val="00C94ED8"/>
    <w:rsid w:val="00CA113C"/>
    <w:rsid w:val="00CB001F"/>
    <w:rsid w:val="00CB33D3"/>
    <w:rsid w:val="00CC4EA4"/>
    <w:rsid w:val="00CD3563"/>
    <w:rsid w:val="00CF2A2B"/>
    <w:rsid w:val="00D20815"/>
    <w:rsid w:val="00D303D2"/>
    <w:rsid w:val="00D30537"/>
    <w:rsid w:val="00D413FC"/>
    <w:rsid w:val="00D5634C"/>
    <w:rsid w:val="00D61DAC"/>
    <w:rsid w:val="00D87117"/>
    <w:rsid w:val="00D87899"/>
    <w:rsid w:val="00DB0A3C"/>
    <w:rsid w:val="00DB1FD3"/>
    <w:rsid w:val="00DB6363"/>
    <w:rsid w:val="00DC2FD6"/>
    <w:rsid w:val="00DC44C7"/>
    <w:rsid w:val="00DD1D7A"/>
    <w:rsid w:val="00DE59BA"/>
    <w:rsid w:val="00DF0284"/>
    <w:rsid w:val="00DF690D"/>
    <w:rsid w:val="00E01F58"/>
    <w:rsid w:val="00E02725"/>
    <w:rsid w:val="00E12050"/>
    <w:rsid w:val="00E3136F"/>
    <w:rsid w:val="00E407DA"/>
    <w:rsid w:val="00E4702D"/>
    <w:rsid w:val="00E51056"/>
    <w:rsid w:val="00E51755"/>
    <w:rsid w:val="00E7541A"/>
    <w:rsid w:val="00E8103C"/>
    <w:rsid w:val="00EA5C66"/>
    <w:rsid w:val="00EB339F"/>
    <w:rsid w:val="00EB4F46"/>
    <w:rsid w:val="00EC2AF0"/>
    <w:rsid w:val="00EC2D87"/>
    <w:rsid w:val="00ED3941"/>
    <w:rsid w:val="00ED47A4"/>
    <w:rsid w:val="00ED62C7"/>
    <w:rsid w:val="00EE1843"/>
    <w:rsid w:val="00F07561"/>
    <w:rsid w:val="00F14AB5"/>
    <w:rsid w:val="00F41D75"/>
    <w:rsid w:val="00F54194"/>
    <w:rsid w:val="00F772CA"/>
    <w:rsid w:val="00F80E37"/>
    <w:rsid w:val="00F82EBE"/>
    <w:rsid w:val="00F92DB7"/>
    <w:rsid w:val="00FB6127"/>
    <w:rsid w:val="00FE750B"/>
    <w:rsid w:val="00FF142E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72243D90-323A-4581-9C3F-2695AB7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77A60"/>
    <w:pPr>
      <w:spacing w:before="120"/>
      <w:jc w:val="center"/>
      <w:outlineLvl w:val="0"/>
    </w:pPr>
    <w:rPr>
      <w:b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03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7A6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lfej">
    <w:name w:val="header"/>
    <w:basedOn w:val="Norml"/>
    <w:link w:val="lfejChar"/>
    <w:uiPriority w:val="99"/>
    <w:rsid w:val="00677A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A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677A60"/>
    <w:pPr>
      <w:tabs>
        <w:tab w:val="left" w:pos="8647"/>
      </w:tabs>
      <w:jc w:val="center"/>
    </w:pPr>
    <w:rPr>
      <w:rFonts w:ascii="Century" w:hAnsi="Century"/>
      <w:b/>
      <w:sz w:val="28"/>
      <w:lang w:val="x-none" w:eastAsia="x-none"/>
    </w:rPr>
  </w:style>
  <w:style w:type="character" w:customStyle="1" w:styleId="CmChar">
    <w:name w:val="Cím Char"/>
    <w:basedOn w:val="Bekezdsalapbettpusa"/>
    <w:link w:val="Cm"/>
    <w:uiPriority w:val="10"/>
    <w:rsid w:val="00677A60"/>
    <w:rPr>
      <w:rFonts w:ascii="Century" w:eastAsia="Times New Roman" w:hAnsi="Century" w:cs="Times New Roman"/>
      <w:b/>
      <w:sz w:val="28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677A60"/>
    <w:pPr>
      <w:ind w:left="720"/>
    </w:pPr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rsid w:val="00677A60"/>
    <w:pPr>
      <w:tabs>
        <w:tab w:val="center" w:pos="4536"/>
        <w:tab w:val="right" w:pos="9072"/>
      </w:tabs>
      <w:jc w:val="both"/>
    </w:pPr>
    <w:rPr>
      <w:rFonts w:ascii="Arial" w:hAnsi="Arial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rsid w:val="00677A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09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ldirat">
    <w:name w:val="Bold irat"/>
    <w:basedOn w:val="Norml"/>
    <w:rsid w:val="00495483"/>
    <w:pPr>
      <w:spacing w:before="227" w:after="227" w:line="213" w:lineRule="exact"/>
      <w:jc w:val="center"/>
    </w:pPr>
    <w:rPr>
      <w:rFonts w:ascii="H-ClearfaceRegular" w:hAnsi="H-ClearfaceRegular"/>
      <w:b/>
      <w:sz w:val="20"/>
      <w:szCs w:val="20"/>
    </w:rPr>
  </w:style>
  <w:style w:type="character" w:styleId="Kiemels">
    <w:name w:val="Emphasis"/>
    <w:uiPriority w:val="20"/>
    <w:qFormat/>
    <w:rsid w:val="00495483"/>
    <w:rPr>
      <w:b/>
      <w:bCs/>
      <w:i w:val="0"/>
      <w:iCs w:val="0"/>
    </w:rPr>
  </w:style>
  <w:style w:type="paragraph" w:styleId="NormlWeb">
    <w:name w:val="Normal (Web)"/>
    <w:basedOn w:val="Norml"/>
    <w:uiPriority w:val="99"/>
    <w:rsid w:val="00495483"/>
    <w:pPr>
      <w:spacing w:before="100" w:beforeAutospacing="1" w:after="100" w:afterAutospacing="1"/>
    </w:pPr>
  </w:style>
  <w:style w:type="paragraph" w:styleId="Nincstrkz">
    <w:name w:val="No Spacing"/>
    <w:basedOn w:val="Norml"/>
    <w:uiPriority w:val="1"/>
    <w:qFormat/>
    <w:rsid w:val="00873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0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8F428C"/>
    <w:rPr>
      <w:b/>
      <w:bCs/>
    </w:rPr>
  </w:style>
  <w:style w:type="paragraph" w:styleId="Szvegtrzs">
    <w:name w:val="Body Text"/>
    <w:basedOn w:val="Norml"/>
    <w:link w:val="SzvegtrzsChar1"/>
    <w:rsid w:val="0065451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uiPriority w:val="99"/>
    <w:semiHidden/>
    <w:rsid w:val="0065451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link w:val="Szvegtrzs"/>
    <w:rsid w:val="0065451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A1693"/>
    <w:rPr>
      <w:color w:val="0000FF"/>
      <w:u w:val="single"/>
    </w:rPr>
  </w:style>
  <w:style w:type="character" w:customStyle="1" w:styleId="section">
    <w:name w:val="section"/>
    <w:basedOn w:val="Bekezdsalapbettpusa"/>
    <w:rsid w:val="000A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C496-5162-42EE-990D-C80F33F0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Gajdos-Frank Katalin</dc:creator>
  <cp:lastModifiedBy>Dr. Kontra Gábor</cp:lastModifiedBy>
  <cp:revision>2</cp:revision>
  <cp:lastPrinted>2016-11-11T12:41:00Z</cp:lastPrinted>
  <dcterms:created xsi:type="dcterms:W3CDTF">2016-11-30T09:05:00Z</dcterms:created>
  <dcterms:modified xsi:type="dcterms:W3CDTF">2016-11-30T09:05:00Z</dcterms:modified>
</cp:coreProperties>
</file>