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A6" w:rsidRPr="00984C29" w:rsidRDefault="003D03A6" w:rsidP="003D03A6">
      <w:pPr>
        <w:pStyle w:val="Cm"/>
        <w:rPr>
          <w:szCs w:val="22"/>
        </w:rPr>
      </w:pPr>
      <w:r w:rsidRPr="00984C29">
        <w:rPr>
          <w:szCs w:val="22"/>
        </w:rPr>
        <w:t>JEGYZŐKÖNYV</w:t>
      </w:r>
    </w:p>
    <w:p w:rsidR="003D03A6" w:rsidRPr="00984C29" w:rsidRDefault="003D03A6" w:rsidP="003D03A6">
      <w:pPr>
        <w:jc w:val="center"/>
        <w:rPr>
          <w:b/>
          <w:szCs w:val="22"/>
        </w:rPr>
      </w:pPr>
      <w:proofErr w:type="gramStart"/>
      <w:r w:rsidRPr="00984C29">
        <w:rPr>
          <w:b/>
          <w:szCs w:val="22"/>
        </w:rPr>
        <w:t>a</w:t>
      </w:r>
      <w:proofErr w:type="gramEnd"/>
      <w:r w:rsidRPr="00984C29">
        <w:rPr>
          <w:b/>
          <w:szCs w:val="22"/>
        </w:rPr>
        <w:t xml:space="preserve">  Budaörsi Román Nemzetiségi Önkormányzat</w:t>
      </w:r>
    </w:p>
    <w:p w:rsidR="003D03A6" w:rsidRPr="00984C29" w:rsidRDefault="003D03A6" w:rsidP="003D03A6">
      <w:pPr>
        <w:jc w:val="center"/>
        <w:rPr>
          <w:rFonts w:cs="Arial"/>
          <w:b/>
          <w:szCs w:val="22"/>
        </w:rPr>
      </w:pPr>
      <w:r w:rsidRPr="00984C29">
        <w:rPr>
          <w:b/>
          <w:szCs w:val="22"/>
        </w:rPr>
        <w:t xml:space="preserve">2019. szeptember 26-i </w:t>
      </w:r>
      <w:r w:rsidRPr="00984C29">
        <w:rPr>
          <w:rFonts w:cs="Arial"/>
          <w:b/>
          <w:szCs w:val="22"/>
        </w:rPr>
        <w:t>közmeghallgatásáról</w:t>
      </w: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Az ülés helye és ideje:</w:t>
      </w:r>
      <w:r w:rsidRPr="00984C29">
        <w:rPr>
          <w:sz w:val="22"/>
          <w:szCs w:val="22"/>
        </w:rPr>
        <w:t xml:space="preserve"> </w:t>
      </w:r>
      <w:r w:rsidRPr="00984C29">
        <w:rPr>
          <w:rFonts w:cs="Arial"/>
          <w:sz w:val="22"/>
          <w:szCs w:val="22"/>
        </w:rPr>
        <w:t xml:space="preserve">2040 Budaörs, Szabadság út 134. II. emelet 322. szoba </w:t>
      </w:r>
    </w:p>
    <w:p w:rsidR="003D03A6" w:rsidRPr="00984C29" w:rsidRDefault="003D03A6" w:rsidP="003D03A6">
      <w:pPr>
        <w:jc w:val="both"/>
        <w:rPr>
          <w:i/>
          <w:sz w:val="22"/>
          <w:szCs w:val="22"/>
        </w:rPr>
      </w:pPr>
      <w:r w:rsidRPr="00984C29">
        <w:rPr>
          <w:sz w:val="22"/>
          <w:szCs w:val="22"/>
        </w:rPr>
        <w:t xml:space="preserve">                                       2019. szeptember 26. 8</w:t>
      </w:r>
      <w:r w:rsidRPr="00984C29">
        <w:rPr>
          <w:sz w:val="22"/>
          <w:szCs w:val="22"/>
          <w:vertAlign w:val="superscript"/>
        </w:rPr>
        <w:t>30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Jelen vannak</w:t>
      </w:r>
      <w:r w:rsidRPr="00984C29">
        <w:rPr>
          <w:sz w:val="22"/>
          <w:szCs w:val="22"/>
        </w:rPr>
        <w:t>:</w:t>
      </w:r>
      <w:r w:rsidRPr="00984C29">
        <w:rPr>
          <w:sz w:val="22"/>
          <w:szCs w:val="22"/>
        </w:rPr>
        <w:tab/>
        <w:t>Szitkó Etelka Mária elnök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sz w:val="22"/>
          <w:szCs w:val="22"/>
        </w:rPr>
        <w:tab/>
        <w:t>Szitkó László elnök-helyettes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Távol vannak:</w:t>
      </w:r>
      <w:r w:rsidRPr="00984C29">
        <w:rPr>
          <w:b/>
          <w:sz w:val="22"/>
          <w:szCs w:val="22"/>
        </w:rPr>
        <w:t xml:space="preserve"> </w:t>
      </w:r>
      <w:r w:rsidRPr="00984C29">
        <w:rPr>
          <w:b/>
          <w:sz w:val="22"/>
          <w:szCs w:val="22"/>
        </w:rPr>
        <w:tab/>
      </w:r>
      <w:r w:rsidRPr="00984C29">
        <w:rPr>
          <w:sz w:val="22"/>
          <w:szCs w:val="22"/>
        </w:rPr>
        <w:t>Prágai János jegyzőkönyv-hitelesítő</w:t>
      </w: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</w:p>
    <w:p w:rsidR="003D03A6" w:rsidRPr="00984C29" w:rsidRDefault="003D03A6" w:rsidP="003D03A6">
      <w:pPr>
        <w:tabs>
          <w:tab w:val="left" w:pos="2268"/>
        </w:tabs>
        <w:jc w:val="both"/>
        <w:rPr>
          <w:sz w:val="22"/>
          <w:szCs w:val="22"/>
        </w:rPr>
      </w:pPr>
      <w:r w:rsidRPr="00984C29">
        <w:rPr>
          <w:b/>
          <w:sz w:val="22"/>
          <w:szCs w:val="22"/>
          <w:u w:val="single"/>
        </w:rPr>
        <w:t>Jegyzőkönyvvezető:</w:t>
      </w:r>
      <w:r w:rsidRPr="00984C29">
        <w:rPr>
          <w:sz w:val="22"/>
          <w:szCs w:val="22"/>
          <w:u w:val="single"/>
        </w:rPr>
        <w:t xml:space="preserve"> </w:t>
      </w:r>
      <w:r w:rsidRPr="00984C29">
        <w:rPr>
          <w:sz w:val="22"/>
          <w:szCs w:val="22"/>
        </w:rPr>
        <w:t>dr. Sándor Anett</w:t>
      </w: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</w:p>
    <w:p w:rsidR="003D03A6" w:rsidRPr="00984C29" w:rsidRDefault="003D03A6" w:rsidP="003D03A6">
      <w:pPr>
        <w:jc w:val="both"/>
        <w:rPr>
          <w:sz w:val="22"/>
          <w:szCs w:val="22"/>
        </w:rPr>
      </w:pPr>
      <w:r w:rsidRPr="00984C29">
        <w:rPr>
          <w:b/>
          <w:sz w:val="22"/>
          <w:szCs w:val="22"/>
        </w:rPr>
        <w:t xml:space="preserve">Szitkó Etelka Mária </w:t>
      </w:r>
      <w:r w:rsidRPr="00984C29">
        <w:rPr>
          <w:sz w:val="22"/>
          <w:szCs w:val="22"/>
        </w:rPr>
        <w:t xml:space="preserve">elnök köszönti a megjelenteket. </w:t>
      </w:r>
      <w:r w:rsidR="00A30FBA" w:rsidRPr="00A30FBA">
        <w:rPr>
          <w:sz w:val="22"/>
          <w:szCs w:val="22"/>
        </w:rPr>
        <w:t xml:space="preserve">Elmondja, hogy Prágai János igazoltan hiányzik, ezért a jegyzőkönyv-hitelesítő Szitkó László. </w:t>
      </w:r>
      <w:r w:rsidRPr="00984C29">
        <w:rPr>
          <w:sz w:val="22"/>
          <w:szCs w:val="22"/>
        </w:rPr>
        <w:t>Megállapítja a határozatképességet és a közmeghallgatást 8</w:t>
      </w:r>
      <w:r w:rsidRPr="00984C29">
        <w:rPr>
          <w:sz w:val="22"/>
          <w:szCs w:val="22"/>
          <w:vertAlign w:val="superscript"/>
        </w:rPr>
        <w:t>30</w:t>
      </w:r>
      <w:r w:rsidRPr="00984C29">
        <w:rPr>
          <w:sz w:val="22"/>
          <w:szCs w:val="22"/>
        </w:rPr>
        <w:t xml:space="preserve"> órakor megnyitja.</w:t>
      </w:r>
      <w:r w:rsidR="00984C29" w:rsidRPr="00984C29">
        <w:rPr>
          <w:sz w:val="22"/>
          <w:szCs w:val="22"/>
        </w:rPr>
        <w:t xml:space="preserve"> Az ülés napirendjén egy napirendi pont a közmeghallgatás szerepel, amelyet a testület </w:t>
      </w:r>
      <w:r w:rsidR="00984C29" w:rsidRPr="00984C29">
        <w:rPr>
          <w:b/>
          <w:sz w:val="22"/>
          <w:szCs w:val="22"/>
        </w:rPr>
        <w:t>2 igen</w:t>
      </w:r>
      <w:r w:rsidR="00984C29" w:rsidRPr="00984C29">
        <w:rPr>
          <w:sz w:val="22"/>
          <w:szCs w:val="22"/>
        </w:rPr>
        <w:t xml:space="preserve"> szavazattal elfogadott.</w:t>
      </w: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Pr="00A30FBA" w:rsidRDefault="00E11DD0" w:rsidP="00A30F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A30FBA" w:rsidRPr="00A30FBA">
        <w:rPr>
          <w:b/>
          <w:sz w:val="22"/>
          <w:szCs w:val="22"/>
        </w:rPr>
        <w:t xml:space="preserve">/2019. (IX. 26.) BROMÖ sz. </w:t>
      </w:r>
      <w:r w:rsidR="00A30FBA" w:rsidRPr="00A30FBA">
        <w:rPr>
          <w:b/>
          <w:sz w:val="22"/>
          <w:szCs w:val="22"/>
        </w:rPr>
        <w:tab/>
        <w:t>határozat</w:t>
      </w:r>
    </w:p>
    <w:p w:rsidR="00A30FBA" w:rsidRPr="00A30FBA" w:rsidRDefault="00A30FBA" w:rsidP="00A30FBA">
      <w:pPr>
        <w:rPr>
          <w:b/>
          <w:sz w:val="22"/>
          <w:szCs w:val="22"/>
        </w:rPr>
      </w:pPr>
      <w:r w:rsidRPr="00A30FBA">
        <w:rPr>
          <w:b/>
          <w:sz w:val="22"/>
          <w:szCs w:val="22"/>
        </w:rPr>
        <w:t>Napirend és jegyzőkönyv-hitelesítő megválasztása</w:t>
      </w:r>
    </w:p>
    <w:p w:rsidR="00A30FBA" w:rsidRPr="00A30FBA" w:rsidRDefault="00A30FBA" w:rsidP="00A30FBA">
      <w:pPr>
        <w:rPr>
          <w:b/>
          <w:sz w:val="22"/>
          <w:szCs w:val="22"/>
        </w:rPr>
      </w:pPr>
    </w:p>
    <w:p w:rsidR="00A30FBA" w:rsidRPr="00A30FBA" w:rsidRDefault="00A30FBA" w:rsidP="00A30FBA">
      <w:pPr>
        <w:widowControl w:val="0"/>
        <w:tabs>
          <w:tab w:val="left" w:pos="0"/>
        </w:tabs>
        <w:rPr>
          <w:sz w:val="22"/>
          <w:szCs w:val="22"/>
        </w:rPr>
      </w:pPr>
      <w:r w:rsidRPr="00A30FBA">
        <w:rPr>
          <w:bCs/>
          <w:sz w:val="22"/>
          <w:szCs w:val="22"/>
          <w:u w:val="single"/>
        </w:rPr>
        <w:t>A. Jegyzőkönyv aláíró megválasztása</w:t>
      </w:r>
    </w:p>
    <w:p w:rsidR="00A30FBA" w:rsidRDefault="00A30FBA" w:rsidP="00A30FB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A30FBA">
        <w:rPr>
          <w:sz w:val="22"/>
          <w:szCs w:val="22"/>
        </w:rPr>
        <w:t xml:space="preserve">Budaörsi Román Nemzetiségi Önkormányzat Képviselő-testülete úgy dönt, hogy </w:t>
      </w:r>
      <w:r w:rsidRPr="00A30FBA">
        <w:rPr>
          <w:b/>
          <w:sz w:val="22"/>
          <w:szCs w:val="22"/>
        </w:rPr>
        <w:t>Szitkó László képviselő tagot</w:t>
      </w:r>
      <w:r w:rsidRPr="00A30FBA">
        <w:rPr>
          <w:sz w:val="22"/>
          <w:szCs w:val="22"/>
        </w:rPr>
        <w:t xml:space="preserve"> választja meg, a jegyzőkönyv-hitelesítőjének.  </w:t>
      </w:r>
    </w:p>
    <w:p w:rsidR="00A30FBA" w:rsidRPr="00A30FBA" w:rsidRDefault="00A30FBA" w:rsidP="00A30FBA">
      <w:pPr>
        <w:widowControl w:val="0"/>
        <w:tabs>
          <w:tab w:val="left" w:pos="0"/>
        </w:tabs>
        <w:rPr>
          <w:sz w:val="22"/>
          <w:szCs w:val="22"/>
        </w:rPr>
      </w:pPr>
    </w:p>
    <w:p w:rsidR="00A30FBA" w:rsidRPr="00A30FBA" w:rsidRDefault="00A30FBA" w:rsidP="00A30FBA">
      <w:pPr>
        <w:widowControl w:val="0"/>
        <w:tabs>
          <w:tab w:val="left" w:pos="0"/>
          <w:tab w:val="left" w:pos="720"/>
        </w:tabs>
        <w:outlineLvl w:val="0"/>
        <w:rPr>
          <w:sz w:val="22"/>
          <w:szCs w:val="22"/>
          <w:u w:val="single"/>
        </w:rPr>
      </w:pPr>
      <w:r w:rsidRPr="00A30FBA">
        <w:rPr>
          <w:sz w:val="22"/>
          <w:szCs w:val="22"/>
          <w:u w:val="single"/>
        </w:rPr>
        <w:t>B. Napirend:</w:t>
      </w:r>
    </w:p>
    <w:p w:rsidR="00A30FBA" w:rsidRPr="00A30FBA" w:rsidRDefault="00A30FBA" w:rsidP="00A30FB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  <w:r w:rsidRPr="00A30FBA">
        <w:rPr>
          <w:rFonts w:cs="Arial"/>
          <w:sz w:val="22"/>
          <w:szCs w:val="22"/>
        </w:rPr>
        <w:t>1.) Közmeghallgatás</w:t>
      </w: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A30FBA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jc w:val="both"/>
        <w:rPr>
          <w:sz w:val="22"/>
          <w:szCs w:val="22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előtti hozzászólás: </w:t>
      </w:r>
      <w:r w:rsidRPr="00984C29">
        <w:rPr>
          <w:rFonts w:cs="Arial"/>
          <w:sz w:val="22"/>
          <w:szCs w:val="22"/>
        </w:rPr>
        <w:t>nem volt.</w:t>
      </w:r>
    </w:p>
    <w:p w:rsidR="00984C29" w:rsidRPr="00984C29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jc w:val="both"/>
        <w:rPr>
          <w:rFonts w:cs="Arial"/>
          <w:sz w:val="22"/>
          <w:szCs w:val="22"/>
        </w:rPr>
      </w:pPr>
    </w:p>
    <w:p w:rsidR="00984C29" w:rsidRPr="00984C29" w:rsidRDefault="00984C29" w:rsidP="00984C29">
      <w:pPr>
        <w:tabs>
          <w:tab w:val="left" w:pos="5460"/>
        </w:tabs>
        <w:rPr>
          <w:rFonts w:cs="Arial"/>
          <w:b/>
          <w:sz w:val="22"/>
          <w:szCs w:val="22"/>
          <w:u w:val="single"/>
        </w:rPr>
      </w:pPr>
      <w:r w:rsidRPr="00984C29">
        <w:rPr>
          <w:rFonts w:cs="Arial"/>
          <w:b/>
          <w:sz w:val="22"/>
          <w:szCs w:val="22"/>
          <w:u w:val="single"/>
        </w:rPr>
        <w:t xml:space="preserve">Napirend tárgyalása: </w:t>
      </w: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984C29">
      <w:pPr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>1.) Közmeghallgatás</w:t>
      </w:r>
    </w:p>
    <w:p w:rsidR="00984C29" w:rsidRP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984C29" w:rsidRDefault="00984C29" w:rsidP="003D03A6">
      <w:pPr>
        <w:jc w:val="both"/>
        <w:rPr>
          <w:sz w:val="22"/>
          <w:szCs w:val="22"/>
        </w:rPr>
      </w:pPr>
      <w:r w:rsidRPr="00984C29">
        <w:rPr>
          <w:b/>
          <w:sz w:val="22"/>
          <w:szCs w:val="22"/>
        </w:rPr>
        <w:t>Szitkó Etelka Mária elnök:</w:t>
      </w:r>
      <w:r w:rsidRPr="00984C29">
        <w:rPr>
          <w:sz w:val="22"/>
          <w:szCs w:val="22"/>
        </w:rPr>
        <w:t xml:space="preserve"> besz</w:t>
      </w:r>
      <w:r>
        <w:rPr>
          <w:sz w:val="22"/>
          <w:szCs w:val="22"/>
        </w:rPr>
        <w:t>ámol a ciklusban elvégzett felad</w:t>
      </w:r>
      <w:r w:rsidR="00A30FBA">
        <w:rPr>
          <w:sz w:val="22"/>
          <w:szCs w:val="22"/>
        </w:rPr>
        <w:t>atokról, melyben kiemeli, hogy idén nagy örömére szolgál, hogy új szervezetekkel tudták felvenni a kapcsolatot. Elmondja, hogy a nemzetiségi önkormányzat a tevékenységére a pontok szempontjából jó helyen áll</w:t>
      </w:r>
      <w:r w:rsidR="00D75FD6">
        <w:rPr>
          <w:sz w:val="22"/>
          <w:szCs w:val="22"/>
        </w:rPr>
        <w:t>t. Kivételt képez a 2019. év, amikor sajnos a korábbiaktól eltérően kevesebb pontot tudtak szerezni.</w:t>
      </w:r>
      <w:r w:rsidR="00A30FBA">
        <w:rPr>
          <w:sz w:val="22"/>
          <w:szCs w:val="22"/>
        </w:rPr>
        <w:t xml:space="preserve"> </w:t>
      </w:r>
      <w:r w:rsidR="00D75FD6">
        <w:rPr>
          <w:sz w:val="22"/>
          <w:szCs w:val="22"/>
        </w:rPr>
        <w:t>A</w:t>
      </w:r>
      <w:r w:rsidR="00A30FBA">
        <w:rPr>
          <w:sz w:val="22"/>
          <w:szCs w:val="22"/>
        </w:rPr>
        <w:t xml:space="preserve">z állami feladatalapú támogatásból egyre több programot tudnak megvalósítani. </w:t>
      </w:r>
      <w:r w:rsidR="00D75FD6">
        <w:rPr>
          <w:sz w:val="22"/>
          <w:szCs w:val="22"/>
        </w:rPr>
        <w:t>Három évvel korábban kezdték el a</w:t>
      </w:r>
      <w:r w:rsidR="00A30FBA">
        <w:rPr>
          <w:sz w:val="22"/>
          <w:szCs w:val="22"/>
        </w:rPr>
        <w:t xml:space="preserve"> Románia területén található kolostorok köré szervez</w:t>
      </w:r>
      <w:r w:rsidR="00D75FD6">
        <w:rPr>
          <w:sz w:val="22"/>
          <w:szCs w:val="22"/>
        </w:rPr>
        <w:t>ett programsorozatot</w:t>
      </w:r>
      <w:r w:rsidR="00A30FBA">
        <w:rPr>
          <w:sz w:val="22"/>
          <w:szCs w:val="22"/>
        </w:rPr>
        <w:t>. A kolostorokat tájegységenként mutatták be a hallgatóságnak, mivel vallási, történelmi, s földrajzi szempontból is más-más jelentőségűek. A legtöbb ilyen épület az UNESCO védelme alatt áll.</w:t>
      </w:r>
    </w:p>
    <w:p w:rsidR="00A30FBA" w:rsidRDefault="00A30FBA" w:rsidP="003D03A6">
      <w:pPr>
        <w:jc w:val="both"/>
        <w:rPr>
          <w:sz w:val="22"/>
          <w:szCs w:val="22"/>
        </w:rPr>
      </w:pPr>
      <w:r>
        <w:rPr>
          <w:sz w:val="22"/>
          <w:szCs w:val="22"/>
        </w:rPr>
        <w:t>Köszöni a segítséget Budaörs Város Önkormányzatának, különösen a Képviselő-testületnek az anyagi támogatás miatt és a Jegyzői Irodának, illetve a Pénzügyi Irodának, akik mindenben segítik a nemzetiségi önkormányzat munkáját. Továbbá köszönik, hogy irodahelyiség biztosítása helyett a rendezvényeik helyszínéhez biztosítanak helyszínt a Lévai utcai Közösségi Házban.</w:t>
      </w:r>
    </w:p>
    <w:p w:rsidR="00A30FBA" w:rsidRDefault="00A30FBA" w:rsidP="003D03A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Az önkormányzattól kapott támogatás nagy segítséget nyújt az éves programok megszervezésében. Minden évben rendeznek Mikulás ünnepséget, és több koszorúzáson is részt vesznek: Eminescu évfordulóján, illetve a városi ünnepeken egyaránt, tová</w:t>
      </w:r>
      <w:r w:rsidR="00D75FD6">
        <w:rPr>
          <w:sz w:val="22"/>
          <w:szCs w:val="22"/>
        </w:rPr>
        <w:t>bbá az országban több helyen is (Gyula, Mélykerék, Isaszeg, Budapest).</w:t>
      </w:r>
    </w:p>
    <w:p w:rsidR="00A30FBA" w:rsidRPr="00984C29" w:rsidRDefault="00A30FBA" w:rsidP="003D03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Reméli, hogy a következő ciklusban is tudják folytatni a munkájukat. Megjegyzi, hogy a következő évtől be kíván számolni olyan rendezvényekről is, ahol társszervezőként és előadóként szerepelnek a Budaörsi Román Nemzetiségi Önkormányzat képviselői, ezzel is mutatva, hogy mennyi munkát fektetnek a nemzetiségi kultúra és történelem terjesztésébe. </w:t>
      </w:r>
    </w:p>
    <w:p w:rsid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Default="00A30FBA" w:rsidP="003D03A6">
      <w:pPr>
        <w:jc w:val="both"/>
        <w:rPr>
          <w:rFonts w:cs="Arial"/>
          <w:b/>
          <w:sz w:val="22"/>
          <w:szCs w:val="22"/>
        </w:rPr>
      </w:pP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>A közmeghallgatáson a tagokon kívül nem jelent meg más érdeklődő, hozzászólás nem érkezett.</w:t>
      </w:r>
    </w:p>
    <w:p w:rsidR="00984C29" w:rsidRPr="00984C29" w:rsidRDefault="00984C29" w:rsidP="00984C29">
      <w:pPr>
        <w:tabs>
          <w:tab w:val="left" w:pos="180"/>
          <w:tab w:val="left" w:pos="360"/>
        </w:tabs>
        <w:jc w:val="both"/>
        <w:rPr>
          <w:rFonts w:cs="Arial"/>
          <w:b/>
          <w:i/>
          <w:sz w:val="22"/>
          <w:szCs w:val="22"/>
        </w:rPr>
      </w:pPr>
      <w:r w:rsidRPr="00984C29">
        <w:rPr>
          <w:rFonts w:cs="Arial"/>
          <w:i/>
          <w:sz w:val="22"/>
          <w:szCs w:val="22"/>
        </w:rPr>
        <w:t>(A közmeghallgatás hirdetménye a jegyzőkönyv 1. sz. melléklete.)</w:t>
      </w:r>
    </w:p>
    <w:p w:rsidR="00984C29" w:rsidRDefault="00984C29" w:rsidP="003D03A6">
      <w:pPr>
        <w:jc w:val="both"/>
        <w:rPr>
          <w:rFonts w:cs="Arial"/>
          <w:b/>
          <w:sz w:val="22"/>
          <w:szCs w:val="22"/>
        </w:rPr>
      </w:pPr>
    </w:p>
    <w:p w:rsidR="00A30FBA" w:rsidRPr="00984C29" w:rsidRDefault="00A30FBA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 xml:space="preserve">A testület </w:t>
      </w:r>
      <w:r w:rsidRPr="00984C29">
        <w:rPr>
          <w:rFonts w:cs="Arial"/>
          <w:b/>
          <w:sz w:val="22"/>
          <w:szCs w:val="22"/>
        </w:rPr>
        <w:t xml:space="preserve">2 igen </w:t>
      </w:r>
      <w:r w:rsidRPr="00984C29">
        <w:rPr>
          <w:rFonts w:cs="Arial"/>
          <w:sz w:val="22"/>
          <w:szCs w:val="22"/>
        </w:rPr>
        <w:t xml:space="preserve">szavazattal az alábbi határozatot hozta: </w:t>
      </w: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984C29" w:rsidP="003D03A6">
      <w:pPr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>30</w:t>
      </w:r>
      <w:r w:rsidR="003D03A6" w:rsidRPr="00984C29">
        <w:rPr>
          <w:rFonts w:cs="Arial"/>
          <w:b/>
          <w:sz w:val="22"/>
          <w:szCs w:val="22"/>
        </w:rPr>
        <w:t xml:space="preserve">/2019. (IX. 26.) BROMÖ sz. </w:t>
      </w:r>
      <w:r w:rsidR="003D03A6" w:rsidRPr="00984C29">
        <w:rPr>
          <w:rFonts w:cs="Arial"/>
          <w:b/>
          <w:sz w:val="22"/>
          <w:szCs w:val="22"/>
        </w:rPr>
        <w:tab/>
        <w:t>határozat</w:t>
      </w:r>
    </w:p>
    <w:p w:rsidR="003D03A6" w:rsidRPr="00984C29" w:rsidRDefault="003D03A6" w:rsidP="003D03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rFonts w:cs="Arial"/>
          <w:sz w:val="22"/>
          <w:szCs w:val="22"/>
        </w:rPr>
        <w:t>A Budaörsi Román Nemzetiségi Önkormányzat a Szervezeti és Működési Szabályzatának 7.4. pontja alapján előre meghirdetett közmeghallgatását rendben megtartotta.</w:t>
      </w:r>
    </w:p>
    <w:p w:rsidR="003D03A6" w:rsidRDefault="003D03A6" w:rsidP="00984C2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984C29" w:rsidRPr="00984C29" w:rsidRDefault="00984C29" w:rsidP="00984C2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sz w:val="22"/>
          <w:szCs w:val="22"/>
        </w:rPr>
      </w:pPr>
      <w:r w:rsidRPr="00984C29">
        <w:rPr>
          <w:b/>
          <w:sz w:val="22"/>
          <w:szCs w:val="22"/>
        </w:rPr>
        <w:t>Szitkó Ete</w:t>
      </w:r>
      <w:bookmarkStart w:id="0" w:name="_GoBack"/>
      <w:bookmarkEnd w:id="0"/>
      <w:r w:rsidRPr="00984C29">
        <w:rPr>
          <w:b/>
          <w:sz w:val="22"/>
          <w:szCs w:val="22"/>
        </w:rPr>
        <w:t xml:space="preserve">lka Mária elnök: </w:t>
      </w:r>
      <w:r w:rsidRPr="00984C29">
        <w:rPr>
          <w:rFonts w:cs="Arial"/>
          <w:sz w:val="22"/>
          <w:szCs w:val="22"/>
        </w:rPr>
        <w:t>Megköszöni a megjelenést, és a közmeghallgatást 8</w:t>
      </w:r>
      <w:r w:rsidRPr="00984C29">
        <w:rPr>
          <w:rFonts w:cs="Arial"/>
          <w:sz w:val="22"/>
          <w:szCs w:val="22"/>
          <w:vertAlign w:val="superscript"/>
        </w:rPr>
        <w:t>45</w:t>
      </w:r>
      <w:r w:rsidRPr="00984C29">
        <w:rPr>
          <w:rFonts w:cs="Arial"/>
          <w:sz w:val="22"/>
          <w:szCs w:val="22"/>
        </w:rPr>
        <w:t xml:space="preserve"> órakor bezárja.</w:t>
      </w:r>
    </w:p>
    <w:p w:rsidR="003D03A6" w:rsidRPr="00984C29" w:rsidRDefault="003D03A6" w:rsidP="003D03A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sz w:val="22"/>
          <w:szCs w:val="22"/>
        </w:rPr>
      </w:pPr>
    </w:p>
    <w:p w:rsidR="003D03A6" w:rsidRPr="00984C29" w:rsidRDefault="003D03A6" w:rsidP="003D03A6">
      <w:pPr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  <w:proofErr w:type="spellStart"/>
      <w:proofErr w:type="gramStart"/>
      <w:r w:rsidRPr="00984C29">
        <w:rPr>
          <w:b/>
          <w:sz w:val="22"/>
          <w:szCs w:val="22"/>
        </w:rPr>
        <w:t>k.m.f</w:t>
      </w:r>
      <w:proofErr w:type="spellEnd"/>
      <w:proofErr w:type="gramEnd"/>
      <w:r w:rsidRPr="00984C29">
        <w:rPr>
          <w:b/>
          <w:sz w:val="22"/>
          <w:szCs w:val="22"/>
        </w:rPr>
        <w:t>.</w:t>
      </w: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center"/>
        <w:rPr>
          <w:b/>
          <w:sz w:val="22"/>
          <w:szCs w:val="22"/>
        </w:rPr>
      </w:pPr>
    </w:p>
    <w:p w:rsidR="003D03A6" w:rsidRPr="00984C29" w:rsidRDefault="003D03A6" w:rsidP="003D03A6">
      <w:pPr>
        <w:jc w:val="both"/>
        <w:rPr>
          <w:rFonts w:cs="Arial"/>
          <w:b/>
          <w:sz w:val="22"/>
          <w:szCs w:val="22"/>
        </w:rPr>
      </w:pP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sz w:val="22"/>
          <w:szCs w:val="22"/>
        </w:rPr>
        <w:tab/>
      </w:r>
      <w:r w:rsidRPr="00984C29">
        <w:rPr>
          <w:b/>
          <w:sz w:val="22"/>
          <w:szCs w:val="22"/>
        </w:rPr>
        <w:t>Szitkó László</w:t>
      </w:r>
      <w:r w:rsidRPr="00984C29">
        <w:rPr>
          <w:rFonts w:cs="Arial"/>
          <w:b/>
          <w:sz w:val="22"/>
          <w:szCs w:val="22"/>
        </w:rPr>
        <w:tab/>
        <w:t>Szitkó Etelka Mária</w:t>
      </w:r>
    </w:p>
    <w:p w:rsidR="003D03A6" w:rsidRPr="00984C29" w:rsidRDefault="003D03A6" w:rsidP="003D03A6">
      <w:pPr>
        <w:tabs>
          <w:tab w:val="center" w:pos="2268"/>
          <w:tab w:val="center" w:pos="6237"/>
        </w:tabs>
        <w:jc w:val="both"/>
        <w:rPr>
          <w:rFonts w:cs="Arial"/>
          <w:b/>
          <w:sz w:val="22"/>
          <w:szCs w:val="22"/>
        </w:rPr>
      </w:pPr>
      <w:r w:rsidRPr="00984C29">
        <w:rPr>
          <w:rFonts w:cs="Arial"/>
          <w:b/>
          <w:sz w:val="22"/>
          <w:szCs w:val="22"/>
        </w:rPr>
        <w:tab/>
      </w:r>
      <w:proofErr w:type="gramStart"/>
      <w:r w:rsidRPr="00984C29">
        <w:rPr>
          <w:rFonts w:cs="Arial"/>
          <w:b/>
          <w:sz w:val="22"/>
          <w:szCs w:val="22"/>
        </w:rPr>
        <w:t>jegyzőkönyv-hitelesítő</w:t>
      </w:r>
      <w:proofErr w:type="gramEnd"/>
      <w:r w:rsidRPr="00984C29">
        <w:rPr>
          <w:rFonts w:cs="Arial"/>
          <w:b/>
          <w:sz w:val="22"/>
          <w:szCs w:val="22"/>
        </w:rPr>
        <w:tab/>
      </w:r>
      <w:r w:rsidRPr="00984C29">
        <w:rPr>
          <w:b/>
          <w:sz w:val="22"/>
          <w:szCs w:val="22"/>
        </w:rPr>
        <w:t>elnök</w:t>
      </w:r>
    </w:p>
    <w:p w:rsidR="003D03A6" w:rsidRPr="00984C29" w:rsidRDefault="003D03A6" w:rsidP="003D03A6">
      <w:pPr>
        <w:rPr>
          <w:sz w:val="22"/>
          <w:szCs w:val="22"/>
        </w:rPr>
      </w:pPr>
    </w:p>
    <w:p w:rsidR="003D03A6" w:rsidRPr="00984C29" w:rsidRDefault="003D03A6" w:rsidP="003D03A6">
      <w:pPr>
        <w:rPr>
          <w:sz w:val="22"/>
          <w:szCs w:val="22"/>
        </w:rPr>
      </w:pPr>
    </w:p>
    <w:p w:rsidR="00821975" w:rsidRPr="00984C29" w:rsidRDefault="00E11DD0">
      <w:pPr>
        <w:rPr>
          <w:sz w:val="22"/>
          <w:szCs w:val="22"/>
        </w:rPr>
      </w:pPr>
    </w:p>
    <w:sectPr w:rsidR="00821975" w:rsidRPr="00984C2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10" w:rsidRDefault="00984C29">
      <w:r>
        <w:separator/>
      </w:r>
    </w:p>
  </w:endnote>
  <w:endnote w:type="continuationSeparator" w:id="0">
    <w:p w:rsidR="00961A10" w:rsidRDefault="0098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066C" w:rsidRDefault="00E11DD0" w:rsidP="000C70F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6C" w:rsidRDefault="003D03A6" w:rsidP="000C70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1DD0">
      <w:rPr>
        <w:rStyle w:val="Oldalszm"/>
        <w:noProof/>
      </w:rPr>
      <w:t>1</w:t>
    </w:r>
    <w:r>
      <w:rPr>
        <w:rStyle w:val="Oldalszm"/>
      </w:rPr>
      <w:fldChar w:fldCharType="end"/>
    </w:r>
  </w:p>
  <w:p w:rsidR="00F9066C" w:rsidRDefault="00E11DD0" w:rsidP="000C70F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10" w:rsidRDefault="00984C29">
      <w:r>
        <w:separator/>
      </w:r>
    </w:p>
  </w:footnote>
  <w:footnote w:type="continuationSeparator" w:id="0">
    <w:p w:rsidR="00961A10" w:rsidRDefault="0098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6"/>
    <w:rsid w:val="003D03A6"/>
    <w:rsid w:val="00726D0B"/>
    <w:rsid w:val="00961A10"/>
    <w:rsid w:val="00984C29"/>
    <w:rsid w:val="00A30FBA"/>
    <w:rsid w:val="00CC53AA"/>
    <w:rsid w:val="00D75FD6"/>
    <w:rsid w:val="00E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A232-B9D6-45FA-AC8D-D27D9E2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3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D03A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3D03A6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3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03A6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D03A6"/>
  </w:style>
  <w:style w:type="paragraph" w:styleId="Buborkszveg">
    <w:name w:val="Balloon Text"/>
    <w:basedOn w:val="Norml"/>
    <w:link w:val="BuborkszvegChar"/>
    <w:uiPriority w:val="99"/>
    <w:semiHidden/>
    <w:unhideWhenUsed/>
    <w:rsid w:val="00D75F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F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5</cp:revision>
  <cp:lastPrinted>2019-09-26T07:06:00Z</cp:lastPrinted>
  <dcterms:created xsi:type="dcterms:W3CDTF">2019-09-17T08:17:00Z</dcterms:created>
  <dcterms:modified xsi:type="dcterms:W3CDTF">2019-09-26T07:07:00Z</dcterms:modified>
</cp:coreProperties>
</file>