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97" w:rsidRDefault="00FA1B97" w:rsidP="00FA1B97">
      <w:pPr>
        <w:pStyle w:val="Cm"/>
        <w:rPr>
          <w:rFonts w:ascii="Old English Text MT" w:hAnsi="Old English Text MT"/>
          <w:bCs/>
          <w:sz w:val="44"/>
          <w:szCs w:val="44"/>
        </w:rPr>
      </w:pPr>
      <w:r>
        <w:rPr>
          <w:rFonts w:ascii="Old English Text MT" w:hAnsi="Old English Text MT"/>
          <w:bCs/>
          <w:sz w:val="44"/>
          <w:szCs w:val="44"/>
        </w:rPr>
        <w:t>Budaörs Német Nemzetiségi Önkormányzat</w:t>
      </w:r>
    </w:p>
    <w:p w:rsidR="00FA1B97" w:rsidRDefault="00FA1B97" w:rsidP="00FA1B97">
      <w:pPr>
        <w:tabs>
          <w:tab w:val="left" w:pos="8647"/>
        </w:tabs>
        <w:jc w:val="center"/>
        <w:rPr>
          <w:rFonts w:ascii="Old English Text MT" w:hAnsi="Old English Text MT"/>
          <w:bCs/>
          <w:sz w:val="44"/>
          <w:szCs w:val="44"/>
        </w:rPr>
      </w:pPr>
      <w:r>
        <w:rPr>
          <w:rFonts w:ascii="Old English Text MT" w:hAnsi="Old English Text MT"/>
          <w:bCs/>
          <w:sz w:val="44"/>
          <w:szCs w:val="44"/>
        </w:rPr>
        <w:t xml:space="preserve">Deutsche </w:t>
      </w:r>
      <w:proofErr w:type="spellStart"/>
      <w:r>
        <w:rPr>
          <w:rFonts w:ascii="Old English Text MT" w:hAnsi="Old English Text MT"/>
          <w:bCs/>
          <w:sz w:val="44"/>
          <w:szCs w:val="44"/>
        </w:rPr>
        <w:t>Selbstverwaltung</w:t>
      </w:r>
      <w:proofErr w:type="spellEnd"/>
      <w:r>
        <w:rPr>
          <w:rFonts w:ascii="Old English Text MT" w:hAnsi="Old English Text MT"/>
          <w:bCs/>
          <w:sz w:val="44"/>
          <w:szCs w:val="44"/>
        </w:rPr>
        <w:t xml:space="preserve"> Wudersch</w:t>
      </w:r>
    </w:p>
    <w:p w:rsidR="00FA1B97" w:rsidRDefault="00FA1B97" w:rsidP="00FA1B97">
      <w:pPr>
        <w:pBdr>
          <w:bottom w:val="single" w:sz="4" w:space="1" w:color="auto"/>
        </w:pBdr>
        <w:jc w:val="center"/>
        <w:rPr>
          <w:rFonts w:ascii="PFL-Bookman Old Style" w:hAnsi="PFL-Bookman Old Style"/>
        </w:rPr>
      </w:pPr>
      <w:r>
        <w:rPr>
          <w:rFonts w:ascii="PFL-Bookman Old Style" w:hAnsi="PFL-Bookman Old Style"/>
        </w:rPr>
        <w:t>2040 Budaörs, Budapesti u. 45. Tel./Fax: 06-23-440-217</w:t>
      </w:r>
    </w:p>
    <w:p w:rsidR="00FA1B97" w:rsidRDefault="00FA1B97" w:rsidP="00FA1B97">
      <w:pPr>
        <w:pStyle w:val="Szvegtrzs"/>
        <w:jc w:val="center"/>
        <w:rPr>
          <w:sz w:val="28"/>
          <w:szCs w:val="28"/>
        </w:rPr>
      </w:pPr>
    </w:p>
    <w:p w:rsidR="00FA1B97" w:rsidRPr="00B86696" w:rsidRDefault="00FA1B97" w:rsidP="00FA1B97">
      <w:pPr>
        <w:pStyle w:val="Szvegtrzs"/>
        <w:jc w:val="center"/>
        <w:rPr>
          <w:b/>
          <w:sz w:val="40"/>
          <w:szCs w:val="40"/>
        </w:rPr>
      </w:pPr>
      <w:r w:rsidRPr="00B86696">
        <w:rPr>
          <w:b/>
          <w:sz w:val="40"/>
          <w:szCs w:val="40"/>
        </w:rPr>
        <w:t>JEGYZŐKÖNYV/PROTOKOLL</w:t>
      </w:r>
    </w:p>
    <w:p w:rsidR="00FA1B97" w:rsidRPr="0055097A" w:rsidRDefault="00FA1B97" w:rsidP="00FA1B97">
      <w:pPr>
        <w:jc w:val="center"/>
        <w:rPr>
          <w:b/>
          <w:bCs/>
          <w:sz w:val="28"/>
          <w:szCs w:val="28"/>
        </w:rPr>
      </w:pPr>
    </w:p>
    <w:p w:rsidR="005B4F94" w:rsidRDefault="005B4F94" w:rsidP="005B4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Budaörsi Német Nemzetiségi Önkormányzat </w:t>
      </w:r>
    </w:p>
    <w:p w:rsidR="005B4F94" w:rsidRDefault="005B4F94" w:rsidP="005B4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2022. </w:t>
      </w:r>
      <w:r w:rsidR="0004229E">
        <w:rPr>
          <w:b/>
          <w:bCs/>
          <w:sz w:val="28"/>
          <w:szCs w:val="28"/>
        </w:rPr>
        <w:t>május 30</w:t>
      </w:r>
      <w:r>
        <w:rPr>
          <w:b/>
          <w:bCs/>
          <w:sz w:val="28"/>
          <w:szCs w:val="28"/>
        </w:rPr>
        <w:t xml:space="preserve">. </w:t>
      </w:r>
      <w:r w:rsidR="00DF0ACC">
        <w:rPr>
          <w:b/>
          <w:bCs/>
          <w:sz w:val="28"/>
          <w:szCs w:val="28"/>
        </w:rPr>
        <w:t>hétfő 15</w:t>
      </w:r>
      <w:r>
        <w:rPr>
          <w:b/>
          <w:bCs/>
          <w:sz w:val="28"/>
          <w:szCs w:val="28"/>
        </w:rPr>
        <w:t>.00 órától tartandó</w:t>
      </w:r>
    </w:p>
    <w:p w:rsidR="005B4F94" w:rsidRDefault="005B4F94" w:rsidP="005B4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2022. </w:t>
      </w:r>
      <w:proofErr w:type="gramStart"/>
      <w:r>
        <w:rPr>
          <w:b/>
          <w:bCs/>
          <w:sz w:val="28"/>
          <w:szCs w:val="28"/>
        </w:rPr>
        <w:t>évben sorrendben</w:t>
      </w:r>
      <w:proofErr w:type="gramEnd"/>
      <w:r>
        <w:rPr>
          <w:b/>
          <w:bCs/>
          <w:sz w:val="28"/>
          <w:szCs w:val="28"/>
        </w:rPr>
        <w:t xml:space="preserve"> </w:t>
      </w:r>
      <w:r w:rsidR="0004229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– rendkívüli ülésére</w:t>
      </w:r>
    </w:p>
    <w:p w:rsidR="00FA1B97" w:rsidRPr="0055097A" w:rsidRDefault="00FA1B97" w:rsidP="00FA1B97">
      <w:pPr>
        <w:spacing w:line="276" w:lineRule="auto"/>
        <w:jc w:val="both"/>
        <w:rPr>
          <w:b/>
          <w:bCs/>
          <w:u w:val="single"/>
        </w:rPr>
      </w:pPr>
    </w:p>
    <w:p w:rsidR="00FA1B97" w:rsidRPr="005B4F94" w:rsidRDefault="00FA1B97" w:rsidP="00FA1B97">
      <w:pPr>
        <w:spacing w:line="276" w:lineRule="auto"/>
        <w:jc w:val="both"/>
      </w:pPr>
      <w:r w:rsidRPr="005B4F94">
        <w:rPr>
          <w:b/>
          <w:bCs/>
          <w:u w:val="single"/>
        </w:rPr>
        <w:t xml:space="preserve">Az ülés helye: </w:t>
      </w:r>
      <w:r w:rsidRPr="005B4F94">
        <w:tab/>
      </w:r>
      <w:proofErr w:type="spellStart"/>
      <w:r w:rsidRPr="005B4F94">
        <w:t>Heimatmuseum</w:t>
      </w:r>
      <w:proofErr w:type="spellEnd"/>
      <w:r w:rsidRPr="005B4F94">
        <w:t xml:space="preserve"> (2040 Budaörs, Budapesti út 45.)</w:t>
      </w:r>
    </w:p>
    <w:p w:rsidR="00FA1B97" w:rsidRPr="005B4F94" w:rsidRDefault="00FA1B97" w:rsidP="00FA1B97">
      <w:pPr>
        <w:spacing w:line="276" w:lineRule="auto"/>
        <w:jc w:val="both"/>
        <w:rPr>
          <w:b/>
          <w:bCs/>
        </w:rPr>
      </w:pPr>
    </w:p>
    <w:p w:rsidR="00FA1B97" w:rsidRPr="005B4F94" w:rsidRDefault="00FA1B97" w:rsidP="00FA1B97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 w:rsidRPr="005B4F94">
        <w:rPr>
          <w:b/>
          <w:bCs/>
        </w:rPr>
        <w:t>Időpont/</w:t>
      </w:r>
      <w:proofErr w:type="spellStart"/>
      <w:r w:rsidRPr="005B4F94">
        <w:rPr>
          <w:b/>
          <w:bCs/>
          <w:i/>
        </w:rPr>
        <w:t>Zeitpunkt</w:t>
      </w:r>
      <w:proofErr w:type="spellEnd"/>
      <w:r w:rsidRPr="005B4F94">
        <w:rPr>
          <w:b/>
          <w:bCs/>
          <w:i/>
        </w:rPr>
        <w:t>:</w:t>
      </w:r>
      <w:r w:rsidRPr="005B4F94">
        <w:tab/>
      </w:r>
      <w:r w:rsidRPr="005B4F94">
        <w:rPr>
          <w:bCs/>
        </w:rPr>
        <w:t>202</w:t>
      </w:r>
      <w:r w:rsidR="001446F2" w:rsidRPr="005B4F94">
        <w:rPr>
          <w:bCs/>
        </w:rPr>
        <w:t>2</w:t>
      </w:r>
      <w:r w:rsidRPr="005B4F94">
        <w:rPr>
          <w:bCs/>
        </w:rPr>
        <w:t xml:space="preserve">. </w:t>
      </w:r>
      <w:r w:rsidR="0004229E">
        <w:rPr>
          <w:bCs/>
        </w:rPr>
        <w:t>május 30</w:t>
      </w:r>
      <w:r w:rsidRPr="005B4F94">
        <w:rPr>
          <w:bCs/>
        </w:rPr>
        <w:t xml:space="preserve">. </w:t>
      </w:r>
      <w:r w:rsidR="00DF0ACC">
        <w:rPr>
          <w:bCs/>
        </w:rPr>
        <w:t>hétfő 15</w:t>
      </w:r>
      <w:r w:rsidRPr="005B4F94">
        <w:rPr>
          <w:bCs/>
        </w:rPr>
        <w:t>.</w:t>
      </w:r>
      <w:r w:rsidR="005B4F94" w:rsidRPr="005B4F94">
        <w:rPr>
          <w:bCs/>
        </w:rPr>
        <w:t>0</w:t>
      </w:r>
      <w:r w:rsidRPr="005B4F94">
        <w:rPr>
          <w:bCs/>
        </w:rPr>
        <w:t xml:space="preserve">0 </w:t>
      </w:r>
    </w:p>
    <w:p w:rsidR="00FA1B97" w:rsidRPr="005B4F94" w:rsidRDefault="00FA1B97" w:rsidP="00FA1B97">
      <w:pPr>
        <w:pStyle w:val="lfej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line="276" w:lineRule="auto"/>
        <w:jc w:val="both"/>
      </w:pPr>
      <w:r w:rsidRPr="005B4F94">
        <w:rPr>
          <w:b/>
          <w:bCs/>
        </w:rPr>
        <w:t>Helyszín/</w:t>
      </w:r>
      <w:proofErr w:type="spellStart"/>
      <w:r w:rsidRPr="005B4F94">
        <w:rPr>
          <w:b/>
          <w:bCs/>
          <w:i/>
        </w:rPr>
        <w:t>Ort</w:t>
      </w:r>
      <w:proofErr w:type="spellEnd"/>
      <w:r w:rsidRPr="005B4F94">
        <w:rPr>
          <w:b/>
          <w:bCs/>
        </w:rPr>
        <w:t>:</w:t>
      </w:r>
      <w:r w:rsidRPr="005B4F94">
        <w:tab/>
      </w:r>
      <w:r w:rsidRPr="005B4F94">
        <w:tab/>
      </w:r>
      <w:proofErr w:type="spellStart"/>
      <w:r w:rsidRPr="005B4F94">
        <w:t>Heimatmuseum</w:t>
      </w:r>
      <w:proofErr w:type="spellEnd"/>
      <w:r w:rsidRPr="005B4F94">
        <w:t>, 2040 Budaörs, Budapesti út 45.</w:t>
      </w:r>
      <w:r w:rsidRPr="005B4F94">
        <w:tab/>
      </w:r>
    </w:p>
    <w:p w:rsidR="00FA1B97" w:rsidRPr="005B4F94" w:rsidRDefault="00FA1B97" w:rsidP="00FA1B97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FA1B97" w:rsidRPr="005B4F94" w:rsidRDefault="00FA1B97" w:rsidP="00FA1B97">
      <w:pPr>
        <w:pStyle w:val="lfej"/>
        <w:tabs>
          <w:tab w:val="clear" w:pos="4536"/>
          <w:tab w:val="clear" w:pos="9072"/>
        </w:tabs>
        <w:spacing w:line="276" w:lineRule="auto"/>
        <w:ind w:left="2124" w:hanging="2124"/>
        <w:jc w:val="both"/>
        <w:rPr>
          <w:color w:val="FF0000"/>
        </w:rPr>
      </w:pPr>
      <w:r w:rsidRPr="005B4F94">
        <w:rPr>
          <w:b/>
          <w:bCs/>
        </w:rPr>
        <w:t>Jelenlévők/</w:t>
      </w:r>
      <w:proofErr w:type="spellStart"/>
      <w:r w:rsidRPr="005B4F94">
        <w:rPr>
          <w:b/>
          <w:bCs/>
          <w:i/>
        </w:rPr>
        <w:t>Anwesende</w:t>
      </w:r>
      <w:proofErr w:type="spellEnd"/>
      <w:r w:rsidRPr="005B4F94">
        <w:rPr>
          <w:b/>
          <w:bCs/>
          <w:i/>
        </w:rPr>
        <w:t>:</w:t>
      </w:r>
    </w:p>
    <w:p w:rsidR="00FA1B97" w:rsidRPr="005B4F94" w:rsidRDefault="00C61708" w:rsidP="00FA1B97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 w:rsidRPr="005B4F94">
        <w:t xml:space="preserve">Boros György BNNÖ elnök, </w:t>
      </w:r>
      <w:r w:rsidR="001446F2" w:rsidRPr="005B4F94">
        <w:t xml:space="preserve">Michelberger Katalin elnökhelyettes </w:t>
      </w:r>
      <w:r w:rsidR="004B545C" w:rsidRPr="005B4F94">
        <w:t xml:space="preserve">és </w:t>
      </w:r>
      <w:r w:rsidR="00200E65" w:rsidRPr="005B4F94">
        <w:t>Michelberger Mátyás</w:t>
      </w:r>
      <w:r w:rsidR="001F7AB2" w:rsidRPr="005B4F94">
        <w:t xml:space="preserve"> </w:t>
      </w:r>
      <w:r w:rsidRPr="005B4F94">
        <w:t>BNNÖ képviselő</w:t>
      </w:r>
      <w:r w:rsidR="001F7AB2" w:rsidRPr="005B4F94">
        <w:t>k</w:t>
      </w:r>
      <w:r w:rsidRPr="005B4F94">
        <w:t>;</w:t>
      </w:r>
    </w:p>
    <w:p w:rsidR="001F7AB2" w:rsidRPr="005B4F94" w:rsidRDefault="0093159D" w:rsidP="00FA1B97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 w:rsidRPr="005B4F94">
        <w:t>Sztabina Zsoltné Izsák Noémi</w:t>
      </w:r>
      <w:r w:rsidR="0004229E">
        <w:t>, Jaszmann Gabriella</w:t>
      </w:r>
      <w:r w:rsidRPr="005B4F94">
        <w:t xml:space="preserve"> és Balczer Szabolcs a </w:t>
      </w:r>
      <w:proofErr w:type="spellStart"/>
      <w:r w:rsidRPr="005B4F94">
        <w:t>Heimatmuseum</w:t>
      </w:r>
      <w:proofErr w:type="spellEnd"/>
      <w:r w:rsidRPr="005B4F94">
        <w:t xml:space="preserve"> részéről</w:t>
      </w:r>
      <w:r w:rsidR="001F7AB2" w:rsidRPr="005B4F94">
        <w:t>;</w:t>
      </w:r>
    </w:p>
    <w:p w:rsidR="00FA1B97" w:rsidRPr="005B4F94" w:rsidRDefault="00FA1B97" w:rsidP="00FA1B97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 w:rsidRPr="005B4F94">
        <w:t xml:space="preserve">Dr. </w:t>
      </w:r>
      <w:r w:rsidR="001446F2" w:rsidRPr="005B4F94">
        <w:t>Sándor Anett</w:t>
      </w:r>
      <w:r w:rsidRPr="005B4F94">
        <w:t xml:space="preserve"> a BVÖ PH részéről.</w:t>
      </w:r>
    </w:p>
    <w:p w:rsidR="004B545C" w:rsidRPr="005B4F94" w:rsidRDefault="004B545C" w:rsidP="00FA1B97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4B545C" w:rsidRPr="005B4F94" w:rsidRDefault="0004229E" w:rsidP="00FA1B97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 w:rsidRPr="005B4F94">
        <w:t xml:space="preserve">Dr. Gajdos-Frank Katalin </w:t>
      </w:r>
      <w:r>
        <w:t xml:space="preserve">és </w:t>
      </w:r>
      <w:r w:rsidR="004B545C" w:rsidRPr="005B4F94">
        <w:t xml:space="preserve">Dr. Roth Henrik egyéb elfoglaltságai miatt, igazoltan volt távol. </w:t>
      </w:r>
    </w:p>
    <w:p w:rsidR="00281EFB" w:rsidRPr="005B4F94" w:rsidRDefault="00281EFB" w:rsidP="00FA1B97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FA1B97" w:rsidRDefault="00C61708" w:rsidP="00FA1B97">
      <w:pPr>
        <w:shd w:val="clear" w:color="auto" w:fill="FFFFFF"/>
        <w:spacing w:line="276" w:lineRule="auto"/>
        <w:jc w:val="both"/>
      </w:pPr>
      <w:r w:rsidRPr="005B4F94">
        <w:t xml:space="preserve">Boros György BNNÖ elnök </w:t>
      </w:r>
      <w:r w:rsidR="00FA1B97" w:rsidRPr="005B4F94">
        <w:t>megnyitotta az ülést és a</w:t>
      </w:r>
      <w:r w:rsidR="0004229E">
        <w:t xml:space="preserve"> 3</w:t>
      </w:r>
      <w:r w:rsidR="00FB5BB0" w:rsidRPr="005B4F94">
        <w:t xml:space="preserve"> </w:t>
      </w:r>
      <w:r w:rsidR="00FA1B97" w:rsidRPr="005B4F94">
        <w:t>BNNÖ képviselő jelenlétében megállapította a BNNÖ határozatképességét.</w:t>
      </w:r>
    </w:p>
    <w:p w:rsidR="00FE5941" w:rsidRPr="005B4F94" w:rsidRDefault="00E82765" w:rsidP="00E82765">
      <w:pPr>
        <w:shd w:val="clear" w:color="auto" w:fill="FFFFFF"/>
        <w:spacing w:line="276" w:lineRule="auto"/>
        <w:jc w:val="both"/>
      </w:pPr>
      <w:r>
        <w:t>Ezt követően felvételre javasolta a „</w:t>
      </w:r>
      <w:proofErr w:type="spellStart"/>
      <w:r w:rsidRPr="00E82765">
        <w:t>Bleyer</w:t>
      </w:r>
      <w:proofErr w:type="spellEnd"/>
      <w:r w:rsidRPr="00E82765">
        <w:t xml:space="preserve"> Jakab Német Nemzetiségi Általános Iskola 2022 évi ÉMNÖSZ pályázat támogatása</w:t>
      </w:r>
      <w:r>
        <w:t>” napirendi pontot.</w:t>
      </w:r>
    </w:p>
    <w:p w:rsidR="00FA1B97" w:rsidRPr="005B4F94" w:rsidRDefault="00FA1B97" w:rsidP="00FA1B97">
      <w:pPr>
        <w:shd w:val="clear" w:color="auto" w:fill="FFFFFF"/>
        <w:jc w:val="both"/>
      </w:pPr>
      <w:r w:rsidRPr="005B4F94">
        <w:t>A BNNÖ az előzetesen megküldött előterjesztések</w:t>
      </w:r>
      <w:r w:rsidR="00E82765">
        <w:t xml:space="preserve"> a fenti napirendi ponttal kiegészítve,</w:t>
      </w:r>
      <w:r w:rsidR="00E82765" w:rsidRPr="00E82765">
        <w:t xml:space="preserve"> </w:t>
      </w:r>
      <w:r w:rsidR="00E82765" w:rsidRPr="005B4F94">
        <w:t>az alábbiak szerint fogadta el</w:t>
      </w:r>
      <w:r w:rsidRPr="005B4F94">
        <w:t xml:space="preserve"> a </w:t>
      </w:r>
      <w:r w:rsidR="00E82765">
        <w:t xml:space="preserve">2022. május 30-i BNNÖ ülés </w:t>
      </w:r>
      <w:r w:rsidRPr="005B4F94">
        <w:t>napirendi pont</w:t>
      </w:r>
      <w:r w:rsidR="00E82765">
        <w:t>jai</w:t>
      </w:r>
      <w:r w:rsidR="00FB3F0D">
        <w:t>ként</w:t>
      </w:r>
      <w:r w:rsidRPr="005B4F94">
        <w:t>:</w:t>
      </w:r>
    </w:p>
    <w:p w:rsidR="00FA1B97" w:rsidRPr="005B4F94" w:rsidRDefault="00FA1B97" w:rsidP="00FA1B97">
      <w:pPr>
        <w:pStyle w:val="Szvegtrzs"/>
        <w:spacing w:line="276" w:lineRule="auto"/>
        <w:rPr>
          <w:szCs w:val="24"/>
        </w:rPr>
      </w:pPr>
    </w:p>
    <w:p w:rsidR="00FA1B97" w:rsidRPr="005B4F94" w:rsidRDefault="005B4F94" w:rsidP="00FA1B97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 w:rsidRPr="005B4F94">
        <w:rPr>
          <w:b/>
          <w:bCs/>
          <w:u w:val="single"/>
        </w:rPr>
        <w:t>1</w:t>
      </w:r>
      <w:r w:rsidR="0004229E">
        <w:rPr>
          <w:b/>
          <w:bCs/>
          <w:u w:val="single"/>
        </w:rPr>
        <w:t>9</w:t>
      </w:r>
      <w:r w:rsidR="00FA1B97" w:rsidRPr="005B4F94">
        <w:rPr>
          <w:b/>
          <w:bCs/>
          <w:u w:val="single"/>
        </w:rPr>
        <w:t>/202</w:t>
      </w:r>
      <w:r w:rsidR="001446F2" w:rsidRPr="005B4F94">
        <w:rPr>
          <w:b/>
          <w:bCs/>
          <w:u w:val="single"/>
        </w:rPr>
        <w:t>2</w:t>
      </w:r>
      <w:r w:rsidR="00FA1B97" w:rsidRPr="005B4F94">
        <w:rPr>
          <w:b/>
          <w:bCs/>
          <w:u w:val="single"/>
        </w:rPr>
        <w:t>.(</w:t>
      </w:r>
      <w:r w:rsidR="0004229E">
        <w:rPr>
          <w:b/>
          <w:bCs/>
          <w:u w:val="single"/>
        </w:rPr>
        <w:t>V</w:t>
      </w:r>
      <w:r w:rsidR="00FA1B97" w:rsidRPr="005B4F94">
        <w:rPr>
          <w:b/>
          <w:bCs/>
          <w:u w:val="single"/>
        </w:rPr>
        <w:t>.</w:t>
      </w:r>
      <w:r w:rsidR="0004229E">
        <w:rPr>
          <w:b/>
          <w:bCs/>
          <w:u w:val="single"/>
        </w:rPr>
        <w:t>30</w:t>
      </w:r>
      <w:r w:rsidR="00FA1B97" w:rsidRPr="005B4F94">
        <w:rPr>
          <w:b/>
          <w:bCs/>
          <w:u w:val="single"/>
        </w:rPr>
        <w:t>.) sz. BNNÖ Határozat</w:t>
      </w:r>
    </w:p>
    <w:p w:rsidR="00B077DF" w:rsidRPr="005B4F94" w:rsidRDefault="00B077DF" w:rsidP="00B077DF">
      <w:pPr>
        <w:jc w:val="both"/>
        <w:rPr>
          <w:b/>
        </w:rPr>
      </w:pPr>
      <w:r w:rsidRPr="005B4F94">
        <w:rPr>
          <w:b/>
        </w:rPr>
        <w:t xml:space="preserve">Budaörs Német Nemzetiségi Önkormányzat Képviselő-testülete </w:t>
      </w:r>
      <w:r w:rsidRPr="005B4F94">
        <w:rPr>
          <w:b/>
          <w:bCs/>
        </w:rPr>
        <w:t>202</w:t>
      </w:r>
      <w:r w:rsidR="001446F2" w:rsidRPr="005B4F94">
        <w:rPr>
          <w:b/>
          <w:bCs/>
        </w:rPr>
        <w:t>2</w:t>
      </w:r>
      <w:r w:rsidRPr="005B4F94">
        <w:rPr>
          <w:b/>
          <w:bCs/>
        </w:rPr>
        <w:t xml:space="preserve">. </w:t>
      </w:r>
      <w:r w:rsidR="00444D7B">
        <w:rPr>
          <w:b/>
          <w:bCs/>
        </w:rPr>
        <w:t>május 30</w:t>
      </w:r>
      <w:r w:rsidRPr="005B4F94">
        <w:rPr>
          <w:b/>
          <w:bCs/>
        </w:rPr>
        <w:t>-i ülés</w:t>
      </w:r>
      <w:r w:rsidR="00C61708" w:rsidRPr="005B4F94">
        <w:rPr>
          <w:b/>
          <w:bCs/>
        </w:rPr>
        <w:t xml:space="preserve"> </w:t>
      </w:r>
      <w:r w:rsidRPr="005B4F94">
        <w:rPr>
          <w:b/>
        </w:rPr>
        <w:t>napirendi pontj</w:t>
      </w:r>
      <w:r w:rsidR="00C61708" w:rsidRPr="005B4F94">
        <w:rPr>
          <w:b/>
        </w:rPr>
        <w:t xml:space="preserve">ait </w:t>
      </w:r>
      <w:r w:rsidR="0093159D" w:rsidRPr="005B4F94">
        <w:rPr>
          <w:b/>
        </w:rPr>
        <w:t xml:space="preserve">– </w:t>
      </w:r>
      <w:r w:rsidR="00C61708" w:rsidRPr="005B4F94">
        <w:rPr>
          <w:b/>
        </w:rPr>
        <w:t>az</w:t>
      </w:r>
      <w:r w:rsidR="0093159D" w:rsidRPr="005B4F94">
        <w:rPr>
          <w:b/>
        </w:rPr>
        <w:t xml:space="preserve"> előzetesen kiküldött előterjesztések szerint – az </w:t>
      </w:r>
      <w:r w:rsidR="00C61708" w:rsidRPr="005B4F94">
        <w:rPr>
          <w:b/>
        </w:rPr>
        <w:t>alábbiak szerint fogadja el</w:t>
      </w:r>
      <w:r w:rsidRPr="005B4F94">
        <w:rPr>
          <w:b/>
        </w:rPr>
        <w:t xml:space="preserve">: </w:t>
      </w:r>
    </w:p>
    <w:p w:rsidR="00E82765" w:rsidRDefault="00E82765" w:rsidP="00E82765">
      <w:pPr>
        <w:pStyle w:val="Szvegtrzs"/>
        <w:numPr>
          <w:ilvl w:val="0"/>
          <w:numId w:val="2"/>
        </w:numPr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BNNÖ és </w:t>
      </w:r>
      <w:proofErr w:type="spellStart"/>
      <w:r>
        <w:rPr>
          <w:rFonts w:eastAsiaTheme="minorHAnsi"/>
          <w:b/>
          <w:szCs w:val="24"/>
          <w:lang w:eastAsia="en-US"/>
        </w:rPr>
        <w:t>Heimatmuseum</w:t>
      </w:r>
      <w:proofErr w:type="spellEnd"/>
      <w:r>
        <w:rPr>
          <w:rFonts w:eastAsiaTheme="minorHAnsi"/>
          <w:b/>
          <w:szCs w:val="24"/>
          <w:lang w:eastAsia="en-US"/>
        </w:rPr>
        <w:t xml:space="preserve"> 2021. évi beszámoló</w:t>
      </w:r>
    </w:p>
    <w:p w:rsidR="00E82765" w:rsidRDefault="00E82765" w:rsidP="00E82765">
      <w:pPr>
        <w:pStyle w:val="Szvegtrzs"/>
        <w:numPr>
          <w:ilvl w:val="0"/>
          <w:numId w:val="2"/>
        </w:numPr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BNNÖ </w:t>
      </w:r>
      <w:r>
        <w:rPr>
          <w:b/>
          <w:bCs/>
        </w:rPr>
        <w:t>2022. évi állami feladatalapú támogatás felosztása</w:t>
      </w:r>
    </w:p>
    <w:p w:rsidR="00E82765" w:rsidRDefault="00E82765" w:rsidP="00E82765">
      <w:pPr>
        <w:pStyle w:val="Szvegtrzs"/>
        <w:numPr>
          <w:ilvl w:val="0"/>
          <w:numId w:val="2"/>
        </w:numPr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proofErr w:type="spellStart"/>
      <w:r>
        <w:rPr>
          <w:rFonts w:eastAsiaTheme="minorHAnsi"/>
          <w:b/>
          <w:szCs w:val="24"/>
          <w:lang w:eastAsia="en-US"/>
        </w:rPr>
        <w:t>Bleyer</w:t>
      </w:r>
      <w:proofErr w:type="spellEnd"/>
      <w:r>
        <w:rPr>
          <w:rFonts w:eastAsiaTheme="minorHAnsi"/>
          <w:b/>
          <w:szCs w:val="24"/>
          <w:lang w:eastAsia="en-US"/>
        </w:rPr>
        <w:t xml:space="preserve"> Jakab Helytörténeti Gyűjtemény </w:t>
      </w:r>
      <w:proofErr w:type="spellStart"/>
      <w:r>
        <w:rPr>
          <w:rFonts w:eastAsiaTheme="minorHAnsi"/>
          <w:b/>
          <w:szCs w:val="24"/>
          <w:lang w:eastAsia="en-US"/>
        </w:rPr>
        <w:t>Heimatmuseum</w:t>
      </w:r>
      <w:proofErr w:type="spellEnd"/>
      <w:r>
        <w:rPr>
          <w:rFonts w:eastAsiaTheme="minorHAnsi"/>
          <w:b/>
          <w:szCs w:val="24"/>
          <w:lang w:eastAsia="en-US"/>
        </w:rPr>
        <w:t xml:space="preserve"> alapító okirat módosítás</w:t>
      </w:r>
    </w:p>
    <w:p w:rsidR="00E82765" w:rsidRDefault="00E82765" w:rsidP="00E82765">
      <w:pPr>
        <w:pStyle w:val="Szvegtrzs"/>
        <w:numPr>
          <w:ilvl w:val="0"/>
          <w:numId w:val="2"/>
        </w:numPr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r>
        <w:rPr>
          <w:b/>
          <w:bCs/>
        </w:rPr>
        <w:t xml:space="preserve">2022. évi önkormányzati működési és </w:t>
      </w:r>
      <w:proofErr w:type="gramStart"/>
      <w:r>
        <w:rPr>
          <w:b/>
          <w:bCs/>
        </w:rPr>
        <w:t>program támogatás</w:t>
      </w:r>
      <w:proofErr w:type="gramEnd"/>
      <w:r>
        <w:rPr>
          <w:rFonts w:eastAsiaTheme="minorHAnsi"/>
          <w:b/>
          <w:szCs w:val="24"/>
          <w:lang w:eastAsia="en-US"/>
        </w:rPr>
        <w:t xml:space="preserve"> </w:t>
      </w:r>
    </w:p>
    <w:p w:rsidR="00E82765" w:rsidRPr="0077106C" w:rsidRDefault="00E82765" w:rsidP="00E82765">
      <w:pPr>
        <w:pStyle w:val="Szvegtrzs"/>
        <w:numPr>
          <w:ilvl w:val="0"/>
          <w:numId w:val="2"/>
        </w:numPr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igazgatójának 2022. I. féléves jutalmazása</w:t>
      </w:r>
    </w:p>
    <w:p w:rsidR="00E82765" w:rsidRPr="00E82765" w:rsidRDefault="00E82765" w:rsidP="00E82765">
      <w:pPr>
        <w:pStyle w:val="Szvegtrzs"/>
        <w:numPr>
          <w:ilvl w:val="0"/>
          <w:numId w:val="2"/>
        </w:numPr>
        <w:tabs>
          <w:tab w:val="left" w:pos="426"/>
          <w:tab w:val="right" w:pos="9072"/>
        </w:tabs>
        <w:ind w:right="142"/>
        <w:rPr>
          <w:b/>
        </w:rPr>
      </w:pPr>
      <w:r>
        <w:rPr>
          <w:b/>
        </w:rPr>
        <w:t xml:space="preserve">2022. június hónapra a </w:t>
      </w:r>
      <w:proofErr w:type="spellStart"/>
      <w:r>
        <w:rPr>
          <w:b/>
        </w:rPr>
        <w:t>Wunderkäfer</w:t>
      </w:r>
      <w:proofErr w:type="spellEnd"/>
      <w:r>
        <w:rPr>
          <w:b/>
        </w:rPr>
        <w:t xml:space="preserve"> felnőtt tánccsoport próbáinak megtartásához táncoktatás költségeinek elszámolása</w:t>
      </w:r>
    </w:p>
    <w:p w:rsidR="00E82765" w:rsidRPr="00E82765" w:rsidRDefault="00E82765" w:rsidP="00E82765">
      <w:pPr>
        <w:pStyle w:val="Szvegtrzs"/>
        <w:numPr>
          <w:ilvl w:val="0"/>
          <w:numId w:val="2"/>
        </w:numPr>
        <w:tabs>
          <w:tab w:val="left" w:pos="426"/>
          <w:tab w:val="right" w:pos="9072"/>
        </w:tabs>
        <w:ind w:right="142"/>
        <w:rPr>
          <w:b/>
        </w:rPr>
      </w:pPr>
      <w:proofErr w:type="spellStart"/>
      <w:r w:rsidRPr="00E82765">
        <w:rPr>
          <w:b/>
        </w:rPr>
        <w:t>Bleyer</w:t>
      </w:r>
      <w:proofErr w:type="spellEnd"/>
      <w:r w:rsidRPr="00E82765">
        <w:rPr>
          <w:b/>
        </w:rPr>
        <w:t xml:space="preserve"> Jakab Német Nemzetiségi Általános Iskola 2022 évi ÉMNÖSZ pályázat támogatása</w:t>
      </w:r>
    </w:p>
    <w:p w:rsidR="00BC614E" w:rsidRPr="005B4F94" w:rsidRDefault="00BC614E" w:rsidP="00FA1B97">
      <w:pPr>
        <w:rPr>
          <w:b/>
        </w:rPr>
      </w:pPr>
    </w:p>
    <w:p w:rsidR="00303949" w:rsidRPr="005B4F94" w:rsidRDefault="00E82765" w:rsidP="00303949">
      <w:pPr>
        <w:spacing w:line="276" w:lineRule="auto"/>
        <w:jc w:val="both"/>
      </w:pPr>
      <w:r>
        <w:t>3</w:t>
      </w:r>
      <w:r w:rsidR="00303949" w:rsidRPr="005B4F94">
        <w:t xml:space="preserve"> igen szavazattal </w:t>
      </w:r>
      <w:proofErr w:type="gramStart"/>
      <w:r w:rsidR="00303949" w:rsidRPr="005B4F94">
        <w:t>egyhangúlag</w:t>
      </w:r>
      <w:proofErr w:type="gramEnd"/>
      <w:r w:rsidR="00303949" w:rsidRPr="005B4F94">
        <w:t xml:space="preserve"> elfogadva</w:t>
      </w:r>
    </w:p>
    <w:p w:rsidR="009C5830" w:rsidRDefault="009C5830" w:rsidP="00FA1B97">
      <w:pPr>
        <w:rPr>
          <w:b/>
        </w:rPr>
      </w:pPr>
    </w:p>
    <w:p w:rsidR="00FB3F0D" w:rsidRPr="005B4F94" w:rsidRDefault="00FB3F0D" w:rsidP="00FA1B97">
      <w:pPr>
        <w:rPr>
          <w:b/>
        </w:rPr>
      </w:pPr>
    </w:p>
    <w:p w:rsidR="009C5830" w:rsidRPr="005B4F94" w:rsidRDefault="009C5830" w:rsidP="00FA1B97">
      <w:pPr>
        <w:rPr>
          <w:b/>
        </w:rPr>
      </w:pPr>
    </w:p>
    <w:p w:rsidR="001446F2" w:rsidRPr="005B4F94" w:rsidRDefault="001446F2" w:rsidP="001446F2">
      <w:pPr>
        <w:pStyle w:val="Listaszerbekezds"/>
        <w:numPr>
          <w:ilvl w:val="3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5B4F94">
        <w:rPr>
          <w:b/>
          <w:color w:val="000000" w:themeColor="text1"/>
        </w:rPr>
        <w:lastRenderedPageBreak/>
        <w:t xml:space="preserve">Napirendi pont </w:t>
      </w:r>
    </w:p>
    <w:p w:rsidR="00E82765" w:rsidRDefault="00E82765" w:rsidP="00E82765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BNNÖ és </w:t>
      </w:r>
      <w:proofErr w:type="spellStart"/>
      <w:r>
        <w:rPr>
          <w:rFonts w:eastAsiaTheme="minorHAnsi"/>
          <w:b/>
          <w:szCs w:val="24"/>
          <w:lang w:eastAsia="en-US"/>
        </w:rPr>
        <w:t>Heimatmuseum</w:t>
      </w:r>
      <w:proofErr w:type="spellEnd"/>
      <w:r>
        <w:rPr>
          <w:rFonts w:eastAsiaTheme="minorHAnsi"/>
          <w:b/>
          <w:szCs w:val="24"/>
          <w:lang w:eastAsia="en-US"/>
        </w:rPr>
        <w:t xml:space="preserve"> 2021. évi beszámoló</w:t>
      </w:r>
    </w:p>
    <w:p w:rsidR="004B545C" w:rsidRPr="005B4F94" w:rsidRDefault="004B545C" w:rsidP="00555F2D">
      <w:pPr>
        <w:pStyle w:val="lfej"/>
        <w:tabs>
          <w:tab w:val="clear" w:pos="4536"/>
          <w:tab w:val="clear" w:pos="9072"/>
        </w:tabs>
        <w:jc w:val="both"/>
      </w:pPr>
    </w:p>
    <w:p w:rsidR="006077C7" w:rsidRDefault="005B4F94" w:rsidP="006077C7">
      <w:pPr>
        <w:jc w:val="both"/>
      </w:pPr>
      <w:r w:rsidRPr="005B4F94">
        <w:t>Boros György BNNÖ elnök tájékoztatta a megjelenteket, hogy</w:t>
      </w:r>
      <w:r w:rsidR="006077C7">
        <w:t xml:space="preserve"> az </w:t>
      </w:r>
      <w:r w:rsidR="006077C7">
        <w:rPr>
          <w:iCs/>
        </w:rPr>
        <w:t>Áht. rendelkezése szerint az éves költségvetési beszámolók alapján az elfogadott költségvetéssel összehasonlító módon, az év utolsó napján érvényes szervezeti, besorolási rendnek megfelelő záró számadást kell készíteni.</w:t>
      </w:r>
    </w:p>
    <w:p w:rsidR="006077C7" w:rsidRDefault="006077C7" w:rsidP="006077C7">
      <w:pPr>
        <w:jc w:val="both"/>
      </w:pPr>
      <w:r>
        <w:t>Az éves beszámoló tartalmazza a módosított költségvetési előirányzatokat, a teljesítések alakulását minden esetben a módosított előirányzatokhoz viszonyítottuk.</w:t>
      </w:r>
    </w:p>
    <w:p w:rsidR="006077C7" w:rsidRDefault="006077C7" w:rsidP="006077C7">
      <w:pPr>
        <w:spacing w:line="360" w:lineRule="auto"/>
        <w:jc w:val="both"/>
      </w:pPr>
    </w:p>
    <w:p w:rsidR="006077C7" w:rsidRDefault="006077C7" w:rsidP="006077C7">
      <w:pPr>
        <w:spacing w:line="360" w:lineRule="auto"/>
        <w:jc w:val="both"/>
        <w:rPr>
          <w:b/>
        </w:rPr>
      </w:pPr>
      <w:r>
        <w:rPr>
          <w:b/>
        </w:rPr>
        <w:t>Budaörs Német Nemzetiségi Önkormányzat</w:t>
      </w:r>
    </w:p>
    <w:p w:rsidR="006077C7" w:rsidRDefault="006077C7" w:rsidP="006077C7">
      <w:pPr>
        <w:spacing w:line="360" w:lineRule="auto"/>
        <w:jc w:val="both"/>
      </w:pPr>
      <w:r>
        <w:t>A nemzetiségi önkormányzat bevételei az alábbiak szerint teljesültek:</w:t>
      </w:r>
    </w:p>
    <w:p w:rsidR="006077C7" w:rsidRDefault="006077C7" w:rsidP="006077C7">
      <w:pPr>
        <w:spacing w:line="360" w:lineRule="auto"/>
        <w:jc w:val="both"/>
        <w:rPr>
          <w:b/>
        </w:rPr>
      </w:pPr>
      <w:r>
        <w:rPr>
          <w:b/>
        </w:rPr>
        <w:t>1. Működési célú támogatások államháztartáson belülről</w:t>
      </w:r>
    </w:p>
    <w:p w:rsidR="006077C7" w:rsidRDefault="006077C7" w:rsidP="006077C7">
      <w:pPr>
        <w:spacing w:line="360" w:lineRule="auto"/>
        <w:jc w:val="both"/>
        <w:rPr>
          <w:color w:val="ED7D31"/>
        </w:rPr>
      </w:pPr>
      <w:r>
        <w:t>- Állami támogatásként 1.040 e Ft működési és 2.109 e Ft feladatalapú költségvetési támogatást realizáltunk. A működési támogatással elszámoltunk, a feladatalapú támogatásból nem használtunk fel semmit, a támogatás felhasználásának határideje 2022. december 31-e.</w:t>
      </w:r>
    </w:p>
    <w:p w:rsidR="006077C7" w:rsidRDefault="006077C7" w:rsidP="006077C7">
      <w:pPr>
        <w:spacing w:line="360" w:lineRule="auto"/>
        <w:jc w:val="both"/>
      </w:pPr>
      <w:r>
        <w:t xml:space="preserve">- Budaörs Város Önkormányzata a </w:t>
      </w:r>
      <w:proofErr w:type="spellStart"/>
      <w:r>
        <w:t>BNNÖ-vel</w:t>
      </w:r>
      <w:proofErr w:type="spellEnd"/>
      <w:r>
        <w:t xml:space="preserve"> kötött támogatási szerződés alapján működésünkhöz, valamint a 2021. évi programjaink megvalósításához 5.800 e Ft támogatást biztosított. A támogatásból 643 e Ft-ot nem használunk fel, az elszámolással egyidejűleg intézkedtem ennek visszautalásáról.</w:t>
      </w:r>
    </w:p>
    <w:p w:rsidR="006077C7" w:rsidRDefault="006077C7" w:rsidP="006077C7">
      <w:pPr>
        <w:spacing w:line="360" w:lineRule="auto"/>
        <w:jc w:val="both"/>
      </w:pPr>
      <w:r>
        <w:t>- Budaörs Város Önkormányzata az Ó-temető üzemeltetéséhez 2021.évben 5 000 e Ft támogatást biztosított, melyet 100%-ban felhasználtunk.</w:t>
      </w:r>
    </w:p>
    <w:p w:rsidR="006077C7" w:rsidRDefault="006077C7" w:rsidP="006077C7">
      <w:pPr>
        <w:spacing w:line="360" w:lineRule="auto"/>
        <w:jc w:val="both"/>
      </w:pPr>
      <w:r>
        <w:t xml:space="preserve">- A működési bevételek között jelenik meg a </w:t>
      </w:r>
      <w:proofErr w:type="spellStart"/>
      <w:r>
        <w:t>Heimatmuseumtól</w:t>
      </w:r>
      <w:proofErr w:type="spellEnd"/>
      <w:r>
        <w:t xml:space="preserve"> a 13/2021. (V.19.) számú határozattal elvont 2020. évi maradvány, 779 e Ft összegben.</w:t>
      </w:r>
    </w:p>
    <w:p w:rsidR="006077C7" w:rsidRDefault="006077C7" w:rsidP="006077C7">
      <w:pPr>
        <w:spacing w:line="360" w:lineRule="auto"/>
        <w:jc w:val="both"/>
      </w:pPr>
    </w:p>
    <w:p w:rsidR="006077C7" w:rsidRDefault="006077C7" w:rsidP="006077C7">
      <w:pPr>
        <w:spacing w:line="360" w:lineRule="auto"/>
        <w:jc w:val="both"/>
      </w:pPr>
      <w:r>
        <w:t xml:space="preserve">- Budaörs Város Önkormányzata 2021. évben a módosított támogatási szerződésnek megfelelően a </w:t>
      </w:r>
      <w:proofErr w:type="spellStart"/>
      <w:r>
        <w:t>Bleyer</w:t>
      </w:r>
      <w:proofErr w:type="spellEnd"/>
      <w:r>
        <w:t xml:space="preserve"> Jakab Helytörténeti Gyűjtemény működését 42.807 e Ft összegben finanszírozta.</w:t>
      </w:r>
    </w:p>
    <w:p w:rsidR="006077C7" w:rsidRDefault="006077C7" w:rsidP="006077C7">
      <w:pPr>
        <w:spacing w:line="360" w:lineRule="auto"/>
        <w:jc w:val="both"/>
      </w:pPr>
      <w:r>
        <w:t xml:space="preserve">- A Bethlen Gábor Alapkezelő </w:t>
      </w:r>
      <w:proofErr w:type="spellStart"/>
      <w:r>
        <w:t>Zrt</w:t>
      </w:r>
      <w:proofErr w:type="spellEnd"/>
      <w:r>
        <w:t xml:space="preserve"> részéről „Fenntartott kulturális intézmény 2021. évi támogatása” jogcímen 1845 e Ft összegű támogatásban részesültünk. (NEMZ-N-21-0197)</w:t>
      </w:r>
    </w:p>
    <w:p w:rsidR="006077C7" w:rsidRDefault="006077C7" w:rsidP="006077C7">
      <w:pPr>
        <w:spacing w:line="360" w:lineRule="auto"/>
        <w:jc w:val="both"/>
      </w:pPr>
      <w:r>
        <w:t xml:space="preserve">- Szintén a Bethlen Gábor Alapkezelő </w:t>
      </w:r>
      <w:proofErr w:type="spellStart"/>
      <w:r>
        <w:t>Zrt-vel</w:t>
      </w:r>
      <w:proofErr w:type="spellEnd"/>
      <w:r>
        <w:t xml:space="preserve"> kötött Támogatói okirat alapján 1.932 e Ft támogatásban részesültünk a </w:t>
      </w:r>
      <w:proofErr w:type="spellStart"/>
      <w:r>
        <w:t>jogviszonyátalakulással</w:t>
      </w:r>
      <w:proofErr w:type="spellEnd"/>
      <w:r>
        <w:t xml:space="preserve"> érintett kulturális foglalkoztatottak támogatása céljából. (NEMZ-N-21-0183)</w:t>
      </w:r>
    </w:p>
    <w:p w:rsidR="006077C7" w:rsidRDefault="006077C7" w:rsidP="006077C7">
      <w:pPr>
        <w:spacing w:line="360" w:lineRule="auto"/>
        <w:jc w:val="both"/>
      </w:pPr>
      <w:r>
        <w:t>- Itt jelenik meg a Magyarországi Németek Országos Önkormányzata által a Német Tájházak Szakmai és Információs Központja működéséhez utalt 4.000 e Ft összegű támogatás.</w:t>
      </w:r>
    </w:p>
    <w:p w:rsidR="006077C7" w:rsidRDefault="006077C7" w:rsidP="006077C7">
      <w:pPr>
        <w:spacing w:line="360" w:lineRule="auto"/>
        <w:jc w:val="both"/>
      </w:pPr>
      <w:r>
        <w:t xml:space="preserve">- A Bethlen Gábor Alapkezelő </w:t>
      </w:r>
      <w:proofErr w:type="spellStart"/>
      <w:r>
        <w:t>Zrt-vel</w:t>
      </w:r>
      <w:proofErr w:type="spellEnd"/>
      <w:r>
        <w:t xml:space="preserve"> kötött Támogatói Okirat értelmében 5.000 e Ft támogatásban részesült Önkormányzatunk „</w:t>
      </w:r>
      <w:proofErr w:type="gramStart"/>
      <w:r>
        <w:t>A</w:t>
      </w:r>
      <w:proofErr w:type="gramEnd"/>
      <w:r>
        <w:t xml:space="preserve"> Hit közösséget teremt” pályázatunk támogatása céljából. (NEMZ-N-21-0005)</w:t>
      </w:r>
    </w:p>
    <w:p w:rsidR="006077C7" w:rsidRDefault="006077C7" w:rsidP="006077C7">
      <w:pPr>
        <w:spacing w:line="360" w:lineRule="auto"/>
        <w:jc w:val="both"/>
      </w:pPr>
      <w:r>
        <w:t xml:space="preserve">- A Bethlen Gábor Alapkezelő </w:t>
      </w:r>
      <w:proofErr w:type="spellStart"/>
      <w:r>
        <w:t>Zrt</w:t>
      </w:r>
      <w:proofErr w:type="spellEnd"/>
      <w:r>
        <w:t xml:space="preserve"> a NEMZ-N-21-0169 támogatói okirat alapján „Állandó kiállítás, </w:t>
      </w:r>
      <w:proofErr w:type="gramStart"/>
      <w:r>
        <w:t>Passió tároló</w:t>
      </w:r>
      <w:proofErr w:type="gramEnd"/>
      <w:r>
        <w:t xml:space="preserve"> kiállítóhely” megvalósítása céljából 25.000 e Ft támogatást nyújtott, melyből 3.000 e Ft működési célú támogatás.</w:t>
      </w:r>
    </w:p>
    <w:p w:rsidR="006077C7" w:rsidRDefault="006077C7" w:rsidP="006077C7">
      <w:pPr>
        <w:numPr>
          <w:ilvl w:val="0"/>
          <w:numId w:val="38"/>
        </w:numPr>
        <w:spacing w:line="360" w:lineRule="auto"/>
        <w:ind w:left="0" w:firstLine="0"/>
        <w:jc w:val="both"/>
      </w:pPr>
      <w:r>
        <w:lastRenderedPageBreak/>
        <w:t xml:space="preserve">Szintén a Bethlen Gábor Alapkezelő </w:t>
      </w:r>
      <w:proofErr w:type="spellStart"/>
      <w:r>
        <w:t>Zrt-től</w:t>
      </w:r>
      <w:proofErr w:type="spellEnd"/>
      <w:r>
        <w:t xml:space="preserve"> a </w:t>
      </w:r>
      <w:proofErr w:type="spellStart"/>
      <w:r>
        <w:t>Heimatmuseum</w:t>
      </w:r>
      <w:proofErr w:type="spellEnd"/>
      <w:r>
        <w:t xml:space="preserve"> </w:t>
      </w:r>
      <w:proofErr w:type="spellStart"/>
      <w:r>
        <w:t>Tájházépület</w:t>
      </w:r>
      <w:proofErr w:type="spellEnd"/>
      <w:r>
        <w:t xml:space="preserve"> állagmegóvása” céljából 4.700 e Ft működési támogatást nyert az Önkormányzatunk (NEMZ-N-21-0131).</w:t>
      </w:r>
    </w:p>
    <w:p w:rsidR="006077C7" w:rsidRDefault="006077C7" w:rsidP="006077C7">
      <w:pPr>
        <w:spacing w:line="360" w:lineRule="auto"/>
        <w:jc w:val="both"/>
      </w:pPr>
    </w:p>
    <w:p w:rsidR="006077C7" w:rsidRDefault="006077C7" w:rsidP="006077C7">
      <w:pPr>
        <w:spacing w:line="360" w:lineRule="auto"/>
        <w:jc w:val="both"/>
        <w:rPr>
          <w:b/>
        </w:rPr>
      </w:pPr>
      <w:r>
        <w:rPr>
          <w:b/>
        </w:rPr>
        <w:t>2. Működési bevételek</w:t>
      </w:r>
    </w:p>
    <w:p w:rsidR="006077C7" w:rsidRDefault="006077C7" w:rsidP="006077C7">
      <w:pPr>
        <w:spacing w:line="360" w:lineRule="auto"/>
        <w:jc w:val="both"/>
        <w:rPr>
          <w:color w:val="FF0000"/>
        </w:rPr>
      </w:pPr>
      <w:r>
        <w:t>Ezen a jogcímen összesen 335 e Ft összeg realizálódott. Itt szerepel bevételként többek között a vagyonbiztosítás tovább számlázásából származó bevétel, a szaletli bérbeadásából származó bevétel, az ÁFA túlfizetés beszámításából származó bevétel, valamint a kamatbevételek.</w:t>
      </w:r>
    </w:p>
    <w:p w:rsidR="006077C7" w:rsidRDefault="006077C7" w:rsidP="006077C7">
      <w:pPr>
        <w:spacing w:line="360" w:lineRule="auto"/>
        <w:jc w:val="both"/>
      </w:pPr>
    </w:p>
    <w:p w:rsidR="006077C7" w:rsidRDefault="006077C7" w:rsidP="006077C7">
      <w:pPr>
        <w:spacing w:line="360" w:lineRule="auto"/>
        <w:jc w:val="both"/>
        <w:rPr>
          <w:b/>
        </w:rPr>
      </w:pPr>
      <w:r>
        <w:rPr>
          <w:b/>
        </w:rPr>
        <w:t>3. Felhalmozási célú támogatás államháztartáson belülről</w:t>
      </w:r>
    </w:p>
    <w:p w:rsidR="006077C7" w:rsidRDefault="006077C7" w:rsidP="006077C7">
      <w:pPr>
        <w:numPr>
          <w:ilvl w:val="0"/>
          <w:numId w:val="39"/>
        </w:numPr>
        <w:spacing w:line="360" w:lineRule="auto"/>
        <w:jc w:val="both"/>
      </w:pPr>
      <w:bookmarkStart w:id="0" w:name="_Hlk104206803"/>
      <w:r>
        <w:t xml:space="preserve">A Bethlen Gábor Alapkezelő </w:t>
      </w:r>
      <w:proofErr w:type="spellStart"/>
      <w:r>
        <w:t>Zrt</w:t>
      </w:r>
      <w:proofErr w:type="spellEnd"/>
      <w:r>
        <w:t xml:space="preserve"> a NEMZ-N-21-0169 támogatói okirat alapján „Állandó kiállítás, </w:t>
      </w:r>
      <w:proofErr w:type="gramStart"/>
      <w:r>
        <w:t>Passió tároló</w:t>
      </w:r>
      <w:proofErr w:type="gramEnd"/>
      <w:r>
        <w:t xml:space="preserve"> kiállítóhely” megvalósítása céljából 25.000 e Ft támogatást nyújtott, melyből 22.000 e Ft felhalmozási célú támogatás.</w:t>
      </w:r>
    </w:p>
    <w:bookmarkEnd w:id="0"/>
    <w:p w:rsidR="006077C7" w:rsidRDefault="006077C7" w:rsidP="006077C7">
      <w:pPr>
        <w:numPr>
          <w:ilvl w:val="0"/>
          <w:numId w:val="39"/>
        </w:numPr>
        <w:spacing w:line="360" w:lineRule="auto"/>
        <w:jc w:val="both"/>
      </w:pPr>
      <w:r>
        <w:t xml:space="preserve">Ezen a soron jelenik meg a már említett, NEMZ-N-21-0131 támogatói okirat keretében kapott 1.300 e Ft felhalmozási célú támogatás. </w:t>
      </w:r>
    </w:p>
    <w:p w:rsidR="006077C7" w:rsidRDefault="006077C7" w:rsidP="006077C7">
      <w:pPr>
        <w:spacing w:line="360" w:lineRule="auto"/>
        <w:jc w:val="both"/>
        <w:rPr>
          <w:b/>
        </w:rPr>
      </w:pPr>
    </w:p>
    <w:p w:rsidR="006077C7" w:rsidRDefault="006077C7" w:rsidP="006077C7">
      <w:pPr>
        <w:spacing w:line="360" w:lineRule="auto"/>
        <w:jc w:val="both"/>
        <w:rPr>
          <w:b/>
        </w:rPr>
      </w:pPr>
      <w:r>
        <w:rPr>
          <w:b/>
        </w:rPr>
        <w:t>4. Költségvetési hiány belső finanszírozása</w:t>
      </w:r>
    </w:p>
    <w:p w:rsidR="006077C7" w:rsidRDefault="006077C7" w:rsidP="006077C7">
      <w:pPr>
        <w:spacing w:line="360" w:lineRule="auto"/>
        <w:jc w:val="both"/>
      </w:pPr>
      <w:r>
        <w:t>Ezen a soron a 2020. évi 109.700 e Ft összegű költségvetési maradvány igénybevétele szerepel.</w:t>
      </w:r>
    </w:p>
    <w:p w:rsidR="006077C7" w:rsidRDefault="006077C7" w:rsidP="006077C7">
      <w:pPr>
        <w:spacing w:line="360" w:lineRule="auto"/>
        <w:jc w:val="both"/>
        <w:rPr>
          <w:color w:val="ED7D31"/>
        </w:rPr>
      </w:pPr>
    </w:p>
    <w:p w:rsidR="006077C7" w:rsidRDefault="006077C7" w:rsidP="006077C7">
      <w:pPr>
        <w:spacing w:line="360" w:lineRule="auto"/>
        <w:jc w:val="both"/>
      </w:pPr>
      <w:r>
        <w:t xml:space="preserve">A </w:t>
      </w:r>
      <w:r>
        <w:rPr>
          <w:b/>
        </w:rPr>
        <w:t>kiadások</w:t>
      </w:r>
      <w:r>
        <w:t xml:space="preserve"> összességében 80,56 %-on teljesültek, ezen belül a költségvetési kiadások teljesülése 72,75 %-os, míg a finanszírozási kiadásoké 99,32 %-os. </w:t>
      </w:r>
    </w:p>
    <w:p w:rsidR="006077C7" w:rsidRDefault="006077C7" w:rsidP="006077C7">
      <w:pPr>
        <w:spacing w:line="360" w:lineRule="auto"/>
        <w:jc w:val="both"/>
        <w:rPr>
          <w:color w:val="FF0000"/>
        </w:rPr>
      </w:pPr>
      <w:r>
        <w:t xml:space="preserve">A kiadások a nemzetiségi önkormányzat működése, az egyes programok megvalósítása (pl. hagyományos sváb disznóvágás, Tavaszi Ifjúsági Napok, </w:t>
      </w:r>
      <w:proofErr w:type="spellStart"/>
      <w:r>
        <w:t>Oktberfest</w:t>
      </w:r>
      <w:proofErr w:type="spellEnd"/>
      <w:r>
        <w:t xml:space="preserve">, </w:t>
      </w:r>
      <w:proofErr w:type="spellStart"/>
      <w:r>
        <w:t>Batyusbál</w:t>
      </w:r>
      <w:proofErr w:type="spellEnd"/>
      <w:r>
        <w:t xml:space="preserve">), Kálvária gondozása, Ó-temető fenntartása, valamint a </w:t>
      </w:r>
      <w:proofErr w:type="spellStart"/>
      <w:r>
        <w:t>Heimatmuseum</w:t>
      </w:r>
      <w:proofErr w:type="spellEnd"/>
      <w:r>
        <w:t xml:space="preserve"> felújítása érdekében merültek fel. A Bethlen Gábor Alapkezelő </w:t>
      </w:r>
      <w:proofErr w:type="spellStart"/>
      <w:r>
        <w:t>Zrt-től</w:t>
      </w:r>
      <w:proofErr w:type="spellEnd"/>
      <w:r>
        <w:t xml:space="preserve">, a </w:t>
      </w:r>
      <w:proofErr w:type="spellStart"/>
      <w:r>
        <w:t>Heimatmuseum</w:t>
      </w:r>
      <w:proofErr w:type="spellEnd"/>
      <w:r>
        <w:t xml:space="preserve"> épületének megvásárlására kapott támogatás terhére Budaörs Város Önkormányzatától 90.000 e Ft összegben az épületet megvásároltuk.</w:t>
      </w:r>
    </w:p>
    <w:p w:rsidR="006077C7" w:rsidRDefault="006077C7" w:rsidP="006077C7">
      <w:pPr>
        <w:spacing w:line="360" w:lineRule="auto"/>
        <w:jc w:val="both"/>
      </w:pPr>
      <w:r>
        <w:t xml:space="preserve">A nemzetiségi önkormányzat 2021. évi maradványa 41.248 e Ft, melyből 3 e Ft kötelezettségvállalással terhelt maradvány, 41.245 e Ft szabad maradvány. A kötelezettségvállalással terhelt maradvány közüzemi kiadásból származik, a 2022. évi költségvetés tervezése során a költségvetésbe beépítésre került. </w:t>
      </w:r>
    </w:p>
    <w:p w:rsidR="006077C7" w:rsidRDefault="006077C7" w:rsidP="006077C7">
      <w:pPr>
        <w:spacing w:line="360" w:lineRule="auto"/>
        <w:jc w:val="both"/>
      </w:pPr>
      <w:r>
        <w:t xml:space="preserve">A szabad </w:t>
      </w:r>
      <w:proofErr w:type="gramStart"/>
      <w:r>
        <w:t>maradvány jelentős</w:t>
      </w:r>
      <w:proofErr w:type="gramEnd"/>
      <w:r>
        <w:t xml:space="preserve"> részét (40.621 e Ft) beépítettük a 2022. évi költségvetésünkbe. A fennmaradó 624 e Ft összegű szabad </w:t>
      </w:r>
      <w:proofErr w:type="gramStart"/>
      <w:r>
        <w:t>maradványból  a</w:t>
      </w:r>
      <w:proofErr w:type="gramEnd"/>
      <w:r>
        <w:t xml:space="preserve"> BNNÖ és  Budaörs Város Önkormányzat között létrejött támogatási szerződés alapján a </w:t>
      </w:r>
      <w:proofErr w:type="spellStart"/>
      <w:r>
        <w:t>Heimatmuseum</w:t>
      </w:r>
      <w:proofErr w:type="spellEnd"/>
      <w:r>
        <w:t xml:space="preserve"> működésének támogatásból fel nem használt 421 e Ft összeget a támogatást nyújtó önkormányzatnak visszafizetjük,   203 e Ft-ot pedig  általános tartalékba javaslok helyezni.</w:t>
      </w:r>
    </w:p>
    <w:p w:rsidR="006077C7" w:rsidRDefault="006077C7" w:rsidP="006077C7">
      <w:pPr>
        <w:spacing w:line="360" w:lineRule="auto"/>
        <w:jc w:val="both"/>
      </w:pPr>
    </w:p>
    <w:p w:rsidR="00FB3F0D" w:rsidRDefault="00FB3F0D" w:rsidP="006077C7">
      <w:pPr>
        <w:spacing w:line="360" w:lineRule="auto"/>
        <w:jc w:val="both"/>
      </w:pPr>
    </w:p>
    <w:p w:rsidR="006077C7" w:rsidRDefault="006077C7" w:rsidP="006077C7">
      <w:pPr>
        <w:spacing w:line="360" w:lineRule="auto"/>
        <w:jc w:val="both"/>
        <w:rPr>
          <w:b/>
        </w:rPr>
      </w:pPr>
      <w:proofErr w:type="spellStart"/>
      <w:r>
        <w:rPr>
          <w:b/>
        </w:rPr>
        <w:t>Bleyer</w:t>
      </w:r>
      <w:proofErr w:type="spellEnd"/>
      <w:r>
        <w:rPr>
          <w:b/>
        </w:rPr>
        <w:t xml:space="preserve"> Jakab Helytörténeti Gyűjtemény</w:t>
      </w:r>
    </w:p>
    <w:p w:rsidR="006077C7" w:rsidRDefault="006077C7" w:rsidP="006077C7">
      <w:pPr>
        <w:spacing w:line="360" w:lineRule="auto"/>
        <w:jc w:val="both"/>
      </w:pPr>
      <w:r>
        <w:t xml:space="preserve">Az intézmény </w:t>
      </w:r>
      <w:r>
        <w:rPr>
          <w:b/>
          <w:bCs/>
        </w:rPr>
        <w:t>összes bevétele</w:t>
      </w:r>
      <w:r>
        <w:t xml:space="preserve"> 79.399 e Ft volt, amelynek 77,6 %-a fenntartótól kapott intézményfinanszírozás. 518 e Ft összeget működési bevételként realizált az intézmény (múzeumi belépőjegyek, tárlatvezetések, tábori részvételi díj, hagyományőrző szakkör részvételi díj), további 37 e Ft háztartásoktól átvett pénzeszköz, amelyet működésre fordíthatott az intézmény.</w:t>
      </w:r>
    </w:p>
    <w:p w:rsidR="006077C7" w:rsidRDefault="006077C7" w:rsidP="006077C7">
      <w:pPr>
        <w:spacing w:line="360" w:lineRule="auto"/>
        <w:jc w:val="both"/>
        <w:rPr>
          <w:color w:val="FF0000"/>
        </w:rPr>
      </w:pPr>
      <w:r>
        <w:t>A kiadások 97,42 %-ban teljesültek, amelyből a személyi juttatások 99,41%-ban és az azt terhelő járulékok és szociális hozzájárulási adó teljesülés</w:t>
      </w:r>
      <w:r>
        <w:rPr>
          <w:color w:val="FF0000"/>
        </w:rPr>
        <w:t xml:space="preserve"> </w:t>
      </w:r>
      <w:r>
        <w:t>97,51 %. A dologi kiadások összesen 21.504 e Ft összegben teljesültek, amely a módosított előirányzat 95,68 %-</w:t>
      </w:r>
      <w:proofErr w:type="gramStart"/>
      <w:r>
        <w:t>a.</w:t>
      </w:r>
      <w:proofErr w:type="gramEnd"/>
      <w:r>
        <w:rPr>
          <w:color w:val="FF0000"/>
        </w:rPr>
        <w:t xml:space="preserve"> </w:t>
      </w:r>
      <w:r>
        <w:t>Informatikai és a tárgyi eszközöket 2 754 e Ft összegben szereztünk be.</w:t>
      </w:r>
    </w:p>
    <w:p w:rsidR="006077C7" w:rsidRDefault="006077C7" w:rsidP="006077C7">
      <w:pPr>
        <w:spacing w:line="360" w:lineRule="auto"/>
        <w:jc w:val="both"/>
      </w:pPr>
      <w:r>
        <w:t>Az intézmény 1.487 e Ft maradványából 944 e Ft kötelezettséggel terhelt, a fennmaradó 543 e Ft összeg pedig szabad maradvány. Az 543 e Ft összegű szabad maradvány elvonását javaslom, mert az a BNNÖ és Budaörs Város Önkormányzat között létrejött támogatási szerződés alapján Budaörs Város Önkormányzatát illeti.</w:t>
      </w:r>
    </w:p>
    <w:p w:rsidR="006077C7" w:rsidRDefault="006077C7" w:rsidP="006077C7">
      <w:pPr>
        <w:spacing w:line="360" w:lineRule="auto"/>
        <w:jc w:val="both"/>
      </w:pPr>
    </w:p>
    <w:p w:rsidR="006077C7" w:rsidRDefault="006077C7" w:rsidP="006077C7">
      <w:pPr>
        <w:spacing w:line="360" w:lineRule="auto"/>
        <w:jc w:val="both"/>
      </w:pPr>
      <w:r>
        <w:t>Az Áht. 91. § (2) bekezdésének megfelelően a 4-7. mellékletekben mutatjuk be a nemzetiségi önkormányzat költségvetési mérlegét, vagyonkimutatását, valamint a pénzeszközök változását.</w:t>
      </w:r>
    </w:p>
    <w:p w:rsidR="006077C7" w:rsidRDefault="006077C7" w:rsidP="006077C7">
      <w:pPr>
        <w:spacing w:line="360" w:lineRule="auto"/>
        <w:jc w:val="both"/>
      </w:pPr>
    </w:p>
    <w:p w:rsidR="006077C7" w:rsidRDefault="006077C7" w:rsidP="006077C7">
      <w:pPr>
        <w:tabs>
          <w:tab w:val="left" w:pos="567"/>
        </w:tabs>
        <w:spacing w:after="120" w:line="360" w:lineRule="auto"/>
        <w:jc w:val="both"/>
      </w:pPr>
      <w:r>
        <w:t>A költségvetési szervek belső kontrollrendszeréről és belső ellenőrzéséről szóló 370/2011.(XII.31.) Kormányrendelet 11.§ (2a) bekezdése értelmében a költségvetési szerv vezetőjének a belső kontrollrendszer működéséről szóló nyilatkozatát az elnök a zárszámadási határozat tervezetével együtt terjeszti a Képviselő-testület elé. Ezen nyilatkozatot az előterjesztés 1. számú tájékoztatója tartalmazza.</w:t>
      </w:r>
    </w:p>
    <w:p w:rsidR="006077C7" w:rsidRDefault="006077C7" w:rsidP="006077C7">
      <w:pPr>
        <w:spacing w:before="120"/>
        <w:rPr>
          <w:sz w:val="22"/>
          <w:szCs w:val="22"/>
        </w:rPr>
      </w:pPr>
      <w:r>
        <w:t>Melléklet: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908"/>
        <w:gridCol w:w="7380"/>
      </w:tblGrid>
      <w:tr w:rsidR="006077C7" w:rsidTr="006077C7">
        <w:tc>
          <w:tcPr>
            <w:tcW w:w="1908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melléklet</w:t>
            </w:r>
          </w:p>
        </w:tc>
        <w:tc>
          <w:tcPr>
            <w:tcW w:w="7380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Budaörs Német Nemzetiségi Önkormányzata 2021. évi beszámolója</w:t>
            </w:r>
          </w:p>
        </w:tc>
      </w:tr>
      <w:tr w:rsidR="006077C7" w:rsidTr="006077C7">
        <w:tc>
          <w:tcPr>
            <w:tcW w:w="1908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melléklet</w:t>
            </w:r>
          </w:p>
        </w:tc>
        <w:tc>
          <w:tcPr>
            <w:tcW w:w="7380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Budaörs Német Nemzetiségi Önkormányzata bevételei és kiadásai</w:t>
            </w:r>
          </w:p>
        </w:tc>
      </w:tr>
      <w:tr w:rsidR="006077C7" w:rsidTr="006077C7">
        <w:tc>
          <w:tcPr>
            <w:tcW w:w="1908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melléklet</w:t>
            </w:r>
          </w:p>
        </w:tc>
        <w:tc>
          <w:tcPr>
            <w:tcW w:w="7380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Bleyer</w:t>
            </w:r>
            <w:proofErr w:type="spellEnd"/>
            <w:r>
              <w:rPr>
                <w:sz w:val="22"/>
                <w:szCs w:val="22"/>
              </w:rPr>
              <w:t xml:space="preserve"> Jakab Helytörténeti Gyűjtemény bevételei és kiadásai</w:t>
            </w:r>
          </w:p>
        </w:tc>
      </w:tr>
      <w:tr w:rsidR="006077C7" w:rsidTr="006077C7">
        <w:trPr>
          <w:trHeight w:val="164"/>
        </w:trPr>
        <w:tc>
          <w:tcPr>
            <w:tcW w:w="1908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melléklet</w:t>
            </w:r>
          </w:p>
        </w:tc>
        <w:tc>
          <w:tcPr>
            <w:tcW w:w="7380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Budaörs Német Nemzetiségi Önkormányzat 2021.évi összevont költségvetési mérlege</w:t>
            </w:r>
          </w:p>
        </w:tc>
      </w:tr>
      <w:tr w:rsidR="006077C7" w:rsidTr="006077C7">
        <w:trPr>
          <w:trHeight w:val="164"/>
        </w:trPr>
        <w:tc>
          <w:tcPr>
            <w:tcW w:w="1908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melléklet</w:t>
            </w:r>
          </w:p>
        </w:tc>
        <w:tc>
          <w:tcPr>
            <w:tcW w:w="7380" w:type="dxa"/>
            <w:hideMark/>
          </w:tcPr>
          <w:p w:rsidR="006077C7" w:rsidRDefault="006077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Vagyonkimutatás</w:t>
            </w:r>
          </w:p>
        </w:tc>
      </w:tr>
      <w:tr w:rsidR="006077C7" w:rsidTr="006077C7">
        <w:trPr>
          <w:trHeight w:val="504"/>
        </w:trPr>
        <w:tc>
          <w:tcPr>
            <w:tcW w:w="1908" w:type="dxa"/>
            <w:hideMark/>
          </w:tcPr>
          <w:p w:rsidR="006077C7" w:rsidRDefault="006077C7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melléklet</w:t>
            </w:r>
          </w:p>
        </w:tc>
        <w:tc>
          <w:tcPr>
            <w:tcW w:w="7380" w:type="dxa"/>
            <w:hideMark/>
          </w:tcPr>
          <w:p w:rsidR="006077C7" w:rsidRDefault="006077C7">
            <w:pPr>
              <w:spacing w:before="120"/>
              <w:jc w:val="both"/>
            </w:pPr>
            <w:r>
              <w:t>Pénzeszközök 2021. évi változása</w:t>
            </w:r>
          </w:p>
        </w:tc>
      </w:tr>
      <w:tr w:rsidR="006077C7" w:rsidTr="006077C7">
        <w:trPr>
          <w:trHeight w:val="708"/>
        </w:trPr>
        <w:tc>
          <w:tcPr>
            <w:tcW w:w="1908" w:type="dxa"/>
            <w:hideMark/>
          </w:tcPr>
          <w:p w:rsidR="006077C7" w:rsidRDefault="006077C7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melléklet</w:t>
            </w:r>
          </w:p>
        </w:tc>
        <w:tc>
          <w:tcPr>
            <w:tcW w:w="7380" w:type="dxa"/>
            <w:hideMark/>
          </w:tcPr>
          <w:p w:rsidR="006077C7" w:rsidRDefault="006077C7">
            <w:pPr>
              <w:spacing w:before="120"/>
              <w:jc w:val="both"/>
            </w:pPr>
            <w:r>
              <w:rPr>
                <w:sz w:val="22"/>
                <w:szCs w:val="22"/>
              </w:rPr>
              <w:t>Budaörs Német Nemzetiségi Önkormányzata maradvány elszámolása</w:t>
            </w:r>
          </w:p>
        </w:tc>
      </w:tr>
      <w:tr w:rsidR="006077C7" w:rsidTr="006077C7">
        <w:tc>
          <w:tcPr>
            <w:tcW w:w="1908" w:type="dxa"/>
            <w:hideMark/>
          </w:tcPr>
          <w:p w:rsidR="006077C7" w:rsidRDefault="006077C7">
            <w:pPr>
              <w:spacing w:before="120"/>
              <w:jc w:val="both"/>
            </w:pPr>
            <w:r>
              <w:t>1. sz. tájékoztató</w:t>
            </w:r>
          </w:p>
        </w:tc>
        <w:tc>
          <w:tcPr>
            <w:tcW w:w="7380" w:type="dxa"/>
            <w:hideMark/>
          </w:tcPr>
          <w:p w:rsidR="006077C7" w:rsidRDefault="006077C7">
            <w:pPr>
              <w:spacing w:before="120"/>
              <w:jc w:val="both"/>
            </w:pPr>
            <w:proofErr w:type="spellStart"/>
            <w:r>
              <w:t>Bleyer</w:t>
            </w:r>
            <w:proofErr w:type="spellEnd"/>
            <w:r>
              <w:t xml:space="preserve"> Jakab Helytörténeti Gyűjtemény vezetőjének nyilatkozata a belső kontrollrendszer működéséről</w:t>
            </w:r>
          </w:p>
        </w:tc>
      </w:tr>
    </w:tbl>
    <w:p w:rsidR="006077C7" w:rsidRDefault="006077C7" w:rsidP="006077C7">
      <w:pPr>
        <w:spacing w:line="360" w:lineRule="auto"/>
        <w:jc w:val="both"/>
      </w:pPr>
    </w:p>
    <w:p w:rsidR="00216E9E" w:rsidRPr="00C12DC4" w:rsidRDefault="00C12DC4" w:rsidP="00E82765">
      <w:pPr>
        <w:jc w:val="both"/>
      </w:pPr>
      <w:r w:rsidRPr="005B4F94">
        <w:t xml:space="preserve">Boros György BNNÖ elnök </w:t>
      </w:r>
      <w:r>
        <w:t>a napirenddel kapcsolatban felvetette</w:t>
      </w:r>
      <w:r w:rsidRPr="005B4F94">
        <w:t>, hogy</w:t>
      </w:r>
      <w:r>
        <w:t xml:space="preserve"> Budaörs Német Nemzetiségi Önkormányzat a </w:t>
      </w:r>
      <w:r w:rsidRPr="00C12DC4">
        <w:t>421e Ft összegű fel nem használt támogatást</w:t>
      </w:r>
      <w:r>
        <w:t xml:space="preserve"> </w:t>
      </w:r>
      <w:r w:rsidRPr="00C12DC4">
        <w:t>Budaörs Város Önkormányzatának a</w:t>
      </w:r>
      <w:r>
        <w:t xml:space="preserve"> szerződésben foglaltak szerint visszafizeti, de egyúttal jelzi, hogy a közüzemi árak elszabadulása miatt az előre nem kalkulálható áremelésből származó költségekre esetlegesen további támogatást kér. </w:t>
      </w:r>
    </w:p>
    <w:p w:rsidR="00555F2D" w:rsidRPr="005B4F94" w:rsidRDefault="00555F2D" w:rsidP="00555F2D">
      <w:pPr>
        <w:pStyle w:val="lfej"/>
        <w:tabs>
          <w:tab w:val="clear" w:pos="4536"/>
          <w:tab w:val="clear" w:pos="9072"/>
        </w:tabs>
        <w:jc w:val="both"/>
      </w:pPr>
      <w:r w:rsidRPr="005B4F94">
        <w:t>A BNNÖ a napirend részletes megtárgyalását követően a következő határozatot hozta:</w:t>
      </w:r>
    </w:p>
    <w:p w:rsidR="00555F2D" w:rsidRPr="005B4F94" w:rsidRDefault="00555F2D" w:rsidP="00555F2D">
      <w:pPr>
        <w:jc w:val="both"/>
      </w:pPr>
    </w:p>
    <w:p w:rsidR="00E82765" w:rsidRPr="005B4F94" w:rsidRDefault="00E82765" w:rsidP="00E82765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20</w:t>
      </w:r>
      <w:r w:rsidRPr="005B4F94">
        <w:rPr>
          <w:b/>
          <w:bCs/>
          <w:u w:val="single"/>
        </w:rPr>
        <w:t>/2022.(</w:t>
      </w:r>
      <w:r>
        <w:rPr>
          <w:b/>
          <w:bCs/>
          <w:u w:val="single"/>
        </w:rPr>
        <w:t>V</w:t>
      </w:r>
      <w:r w:rsidRPr="005B4F94">
        <w:rPr>
          <w:b/>
          <w:bCs/>
          <w:u w:val="single"/>
        </w:rPr>
        <w:t>.</w:t>
      </w:r>
      <w:r>
        <w:rPr>
          <w:b/>
          <w:bCs/>
          <w:u w:val="single"/>
        </w:rPr>
        <w:t>30</w:t>
      </w:r>
      <w:r w:rsidRPr="005B4F94">
        <w:rPr>
          <w:b/>
          <w:bCs/>
          <w:u w:val="single"/>
        </w:rPr>
        <w:t>.) sz. BNNÖ Határozat</w:t>
      </w:r>
    </w:p>
    <w:p w:rsidR="00216E9E" w:rsidRPr="00216E9E" w:rsidRDefault="00E82765" w:rsidP="00216E9E">
      <w:pPr>
        <w:jc w:val="both"/>
        <w:rPr>
          <w:b/>
        </w:rPr>
      </w:pPr>
      <w:r w:rsidRPr="00216E9E">
        <w:rPr>
          <w:b/>
        </w:rPr>
        <w:t xml:space="preserve">Budaörs Német Nemzetiségi Önkormányzat Képviselő-testülete </w:t>
      </w:r>
      <w:r w:rsidR="00216E9E" w:rsidRPr="00216E9E">
        <w:rPr>
          <w:b/>
        </w:rPr>
        <w:t>a Budaörs Német Nemzetiségi Önkormányzat 2021. évi költségvetésének végrehajtásáról szóló beszámolót az alábbiak szerint fogadja el:</w:t>
      </w:r>
    </w:p>
    <w:p w:rsidR="00216E9E" w:rsidRPr="00216E9E" w:rsidRDefault="00216E9E" w:rsidP="00216E9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216E9E">
        <w:rPr>
          <w:b/>
        </w:rPr>
        <w:t xml:space="preserve">A Budaörs Német Nemzetiségi Önkormányzat költségvetésének végrehajtását </w:t>
      </w:r>
    </w:p>
    <w:p w:rsidR="00216E9E" w:rsidRPr="00216E9E" w:rsidRDefault="00216E9E" w:rsidP="00216E9E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216E9E">
        <w:rPr>
          <w:b/>
        </w:rPr>
        <w:t>229.120 e Ft teljesített bevételi főösszeggel, melyből</w:t>
      </w:r>
    </w:p>
    <w:p w:rsidR="00216E9E" w:rsidRPr="00216E9E" w:rsidRDefault="00216E9E" w:rsidP="00216E9E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216E9E">
        <w:rPr>
          <w:b/>
        </w:rPr>
        <w:t>114.398 e Ft költségvetési bevétel</w:t>
      </w:r>
    </w:p>
    <w:p w:rsidR="00216E9E" w:rsidRPr="00216E9E" w:rsidRDefault="00216E9E" w:rsidP="00216E9E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216E9E">
        <w:rPr>
          <w:b/>
        </w:rPr>
        <w:t>114.722 e Ft finanszírozási bevétel</w:t>
      </w:r>
    </w:p>
    <w:p w:rsidR="00216E9E" w:rsidRPr="00216E9E" w:rsidRDefault="00216E9E" w:rsidP="00216E9E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216E9E">
        <w:rPr>
          <w:b/>
        </w:rPr>
        <w:t xml:space="preserve">  186.385 e Ft kiadási főösszeggel, melyből</w:t>
      </w:r>
    </w:p>
    <w:p w:rsidR="00216E9E" w:rsidRPr="00216E9E" w:rsidRDefault="00216E9E" w:rsidP="00216E9E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216E9E">
        <w:rPr>
          <w:b/>
        </w:rPr>
        <w:t>186.385 e Ft költségvetési kiadás</w:t>
      </w:r>
    </w:p>
    <w:p w:rsidR="00216E9E" w:rsidRPr="00216E9E" w:rsidRDefault="00216E9E" w:rsidP="00216E9E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216E9E">
        <w:rPr>
          <w:b/>
        </w:rPr>
        <w:t>0 e Ft finanszírozási kiadás</w:t>
      </w:r>
    </w:p>
    <w:p w:rsidR="00216E9E" w:rsidRPr="00216E9E" w:rsidRDefault="00216E9E" w:rsidP="00216E9E">
      <w:pPr>
        <w:spacing w:line="360" w:lineRule="auto"/>
        <w:ind w:left="1080"/>
        <w:jc w:val="both"/>
        <w:rPr>
          <w:b/>
        </w:rPr>
      </w:pPr>
      <w:r w:rsidRPr="00216E9E">
        <w:rPr>
          <w:b/>
        </w:rPr>
        <w:t xml:space="preserve">                           </w:t>
      </w:r>
      <w:proofErr w:type="gramStart"/>
      <w:r w:rsidRPr="00216E9E">
        <w:rPr>
          <w:b/>
        </w:rPr>
        <w:t>hagyja</w:t>
      </w:r>
      <w:proofErr w:type="gramEnd"/>
      <w:r w:rsidRPr="00216E9E">
        <w:rPr>
          <w:b/>
        </w:rPr>
        <w:t xml:space="preserve"> jóvá.</w:t>
      </w:r>
    </w:p>
    <w:p w:rsidR="00216E9E" w:rsidRPr="00216E9E" w:rsidRDefault="00216E9E" w:rsidP="00216E9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216E9E">
        <w:rPr>
          <w:b/>
        </w:rPr>
        <w:t>Budaörs Német Nemzetiségi Önkormányzat Képviselő-testülete a 2021. évi zárszámadását az 1-7.sz. mellékletek szerint hagyja jóvá.</w:t>
      </w:r>
    </w:p>
    <w:p w:rsidR="00216E9E" w:rsidRPr="00216E9E" w:rsidRDefault="00216E9E" w:rsidP="00216E9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216E9E">
        <w:rPr>
          <w:b/>
        </w:rPr>
        <w:t xml:space="preserve">Budaörs Német Nemzetiségi Önkormányzat Képviselő-testülete Budaörs Német Nemzetiségi Önkormányzat és az irányítása alá tartozó </w:t>
      </w:r>
      <w:proofErr w:type="spellStart"/>
      <w:r w:rsidRPr="00216E9E">
        <w:rPr>
          <w:b/>
        </w:rPr>
        <w:t>Bleyer</w:t>
      </w:r>
      <w:proofErr w:type="spellEnd"/>
      <w:r w:rsidRPr="00216E9E">
        <w:rPr>
          <w:b/>
        </w:rPr>
        <w:t xml:space="preserve"> Jakab Helytörténeti Gyűjtemény 2021. évi költségvetési maradványát az 7. sz. melléklet szerint hagyja jóvá.</w:t>
      </w:r>
    </w:p>
    <w:p w:rsidR="00216E9E" w:rsidRPr="00216E9E" w:rsidRDefault="00216E9E" w:rsidP="00216E9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216E9E">
        <w:rPr>
          <w:b/>
        </w:rPr>
        <w:t xml:space="preserve">Budaörs Német Nemzetiségi Önkormányzat Képviselő-testülete a Budaörs Német Nemzetiségi Önkormányzat irányítása alá tartozó </w:t>
      </w:r>
      <w:proofErr w:type="spellStart"/>
      <w:r w:rsidRPr="00216E9E">
        <w:rPr>
          <w:b/>
        </w:rPr>
        <w:t>Bleyer</w:t>
      </w:r>
      <w:proofErr w:type="spellEnd"/>
      <w:r w:rsidRPr="00216E9E">
        <w:rPr>
          <w:b/>
        </w:rPr>
        <w:t xml:space="preserve"> Jakab Helytörténeti Gyűjtemény 543 e Ft összegű szabad maradványát elvonja.  Az elvonásra kerülő összeg a BNNÖ és Budaörs Város Önkormányzata között létrejött Támogatási szerződés 1</w:t>
      </w:r>
      <w:proofErr w:type="gramStart"/>
      <w:r w:rsidRPr="00216E9E">
        <w:rPr>
          <w:b/>
        </w:rPr>
        <w:t>.b</w:t>
      </w:r>
      <w:proofErr w:type="gramEnd"/>
      <w:r w:rsidRPr="00216E9E">
        <w:rPr>
          <w:b/>
        </w:rPr>
        <w:t xml:space="preserve">. pontja alapján Budaörs Város Önkormányzatát illeti meg. </w:t>
      </w:r>
    </w:p>
    <w:p w:rsidR="00216E9E" w:rsidRPr="00216E9E" w:rsidRDefault="00216E9E" w:rsidP="00216E9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216E9E">
        <w:rPr>
          <w:b/>
        </w:rPr>
        <w:t>Budaörs Német Nemzetiségi Önkormányzat Képviselő-testülete a Budaörs Német Nemzetiségi Önkormányzat 624 e Ft szabad maradványának felosztásáról az alábbiak szerint dönt:</w:t>
      </w:r>
    </w:p>
    <w:p w:rsidR="00216E9E" w:rsidRPr="00216E9E" w:rsidRDefault="00216E9E" w:rsidP="00216E9E">
      <w:pPr>
        <w:spacing w:line="360" w:lineRule="auto"/>
        <w:ind w:left="1440"/>
        <w:jc w:val="both"/>
        <w:rPr>
          <w:b/>
        </w:rPr>
      </w:pPr>
      <w:r w:rsidRPr="00216E9E">
        <w:rPr>
          <w:b/>
        </w:rPr>
        <w:t>-  A BNNÖ és Budaörs Város Önkormányzata között létrejött Támogatási szerződés 1</w:t>
      </w:r>
      <w:proofErr w:type="gramStart"/>
      <w:r w:rsidRPr="00216E9E">
        <w:rPr>
          <w:b/>
        </w:rPr>
        <w:t>.b</w:t>
      </w:r>
      <w:proofErr w:type="gramEnd"/>
      <w:r w:rsidRPr="00216E9E">
        <w:rPr>
          <w:b/>
        </w:rPr>
        <w:t>. pontja alapján a 421 e Ft összegű fel nem használt támogatást Budaörs Város Önkormányzatának visszafizeti</w:t>
      </w:r>
    </w:p>
    <w:p w:rsidR="00216E9E" w:rsidRPr="00216E9E" w:rsidRDefault="00216E9E" w:rsidP="00216E9E">
      <w:pPr>
        <w:spacing w:line="360" w:lineRule="auto"/>
        <w:ind w:left="1440"/>
        <w:jc w:val="both"/>
        <w:rPr>
          <w:b/>
        </w:rPr>
      </w:pPr>
      <w:r w:rsidRPr="00216E9E">
        <w:rPr>
          <w:b/>
        </w:rPr>
        <w:t xml:space="preserve">- </w:t>
      </w:r>
      <w:proofErr w:type="gramStart"/>
      <w:r w:rsidRPr="00216E9E">
        <w:rPr>
          <w:b/>
        </w:rPr>
        <w:t>203  e</w:t>
      </w:r>
      <w:proofErr w:type="gramEnd"/>
      <w:r w:rsidRPr="00216E9E">
        <w:rPr>
          <w:b/>
        </w:rPr>
        <w:t> Ft összeget általános tartalékba helyez.</w:t>
      </w:r>
    </w:p>
    <w:p w:rsidR="00216E9E" w:rsidRDefault="00216E9E" w:rsidP="00E82765">
      <w:pPr>
        <w:jc w:val="both"/>
        <w:rPr>
          <w:b/>
        </w:rPr>
      </w:pPr>
    </w:p>
    <w:p w:rsidR="00555F2D" w:rsidRPr="00DF0ACC" w:rsidRDefault="00555F2D" w:rsidP="00E82765">
      <w:pPr>
        <w:jc w:val="both"/>
        <w:rPr>
          <w:b/>
          <w:bCs/>
          <w:lang w:eastAsia="hu-HU"/>
        </w:rPr>
      </w:pPr>
      <w:r w:rsidRPr="00DF0ACC">
        <w:rPr>
          <w:b/>
          <w:bCs/>
          <w:lang w:eastAsia="hu-HU"/>
        </w:rPr>
        <w:t xml:space="preserve">Felelős: Boros György BNNÖ elnök </w:t>
      </w:r>
    </w:p>
    <w:p w:rsidR="00555F2D" w:rsidRPr="00DF0ACC" w:rsidRDefault="00555F2D" w:rsidP="00555F2D">
      <w:pPr>
        <w:jc w:val="both"/>
        <w:rPr>
          <w:b/>
          <w:bCs/>
        </w:rPr>
      </w:pPr>
      <w:r w:rsidRPr="00DF0ACC">
        <w:rPr>
          <w:b/>
          <w:bCs/>
        </w:rPr>
        <w:t>Határidő:</w:t>
      </w:r>
      <w:r w:rsidR="00581980" w:rsidRPr="00DF0ACC">
        <w:rPr>
          <w:b/>
          <w:bCs/>
        </w:rPr>
        <w:t xml:space="preserve"> </w:t>
      </w:r>
      <w:r w:rsidR="00216E9E">
        <w:rPr>
          <w:b/>
          <w:iCs/>
        </w:rPr>
        <w:t>azonnal</w:t>
      </w:r>
    </w:p>
    <w:p w:rsidR="00555F2D" w:rsidRPr="005B4F94" w:rsidRDefault="00555F2D" w:rsidP="00555F2D">
      <w:pPr>
        <w:spacing w:line="276" w:lineRule="auto"/>
        <w:jc w:val="both"/>
      </w:pPr>
    </w:p>
    <w:p w:rsidR="00555F2D" w:rsidRPr="005B4F94" w:rsidRDefault="00E82765" w:rsidP="00555F2D">
      <w:pPr>
        <w:spacing w:line="276" w:lineRule="auto"/>
        <w:jc w:val="both"/>
      </w:pPr>
      <w:r>
        <w:t>3</w:t>
      </w:r>
      <w:r w:rsidR="00555F2D" w:rsidRPr="005B4F94">
        <w:t xml:space="preserve"> igen szavazattal </w:t>
      </w:r>
      <w:proofErr w:type="gramStart"/>
      <w:r w:rsidR="00555F2D" w:rsidRPr="005B4F94">
        <w:t>egyhangúlag</w:t>
      </w:r>
      <w:proofErr w:type="gramEnd"/>
      <w:r w:rsidR="00555F2D" w:rsidRPr="005B4F94">
        <w:t xml:space="preserve"> elfogadva</w:t>
      </w:r>
    </w:p>
    <w:p w:rsidR="004B545C" w:rsidRDefault="004B545C" w:rsidP="00C05F93">
      <w:pPr>
        <w:spacing w:line="276" w:lineRule="auto"/>
        <w:jc w:val="both"/>
      </w:pPr>
    </w:p>
    <w:p w:rsidR="00FC4696" w:rsidRDefault="00FC4696" w:rsidP="00C05F93">
      <w:pPr>
        <w:spacing w:line="276" w:lineRule="auto"/>
        <w:jc w:val="both"/>
      </w:pPr>
    </w:p>
    <w:p w:rsidR="00FC4696" w:rsidRPr="005B4F94" w:rsidRDefault="00FC4696" w:rsidP="00C05F93">
      <w:pPr>
        <w:spacing w:line="276" w:lineRule="auto"/>
        <w:jc w:val="both"/>
      </w:pPr>
    </w:p>
    <w:p w:rsidR="00DD2D2F" w:rsidRPr="005B4F94" w:rsidRDefault="00DD2D2F" w:rsidP="001446F2">
      <w:pPr>
        <w:pStyle w:val="Listaszerbekezds"/>
        <w:numPr>
          <w:ilvl w:val="3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5B4F94">
        <w:rPr>
          <w:b/>
          <w:color w:val="000000" w:themeColor="text1"/>
        </w:rPr>
        <w:t xml:space="preserve">Napirendi pont </w:t>
      </w:r>
    </w:p>
    <w:p w:rsidR="00E82765" w:rsidRDefault="00E82765" w:rsidP="00E82765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BNNÖ </w:t>
      </w:r>
      <w:r>
        <w:rPr>
          <w:b/>
          <w:bCs/>
        </w:rPr>
        <w:t>2022. évi állami feladatalapú támogatás felosztása</w:t>
      </w:r>
    </w:p>
    <w:p w:rsidR="00581980" w:rsidRPr="005B4F94" w:rsidRDefault="00581980" w:rsidP="00581980">
      <w:pPr>
        <w:jc w:val="both"/>
      </w:pPr>
    </w:p>
    <w:p w:rsidR="00216E9E" w:rsidRDefault="005B4F94" w:rsidP="00216E9E">
      <w:pPr>
        <w:jc w:val="both"/>
      </w:pPr>
      <w:r w:rsidRPr="005B4F94">
        <w:t>Boros György BNNÖ elnök tájékoztatta a megjelenteket, hogy</w:t>
      </w:r>
      <w:r>
        <w:t xml:space="preserve"> </w:t>
      </w:r>
      <w:r w:rsidR="00216E9E">
        <w:t>Budaörs Német Nemzetiségi Önkormányzata részére biztosított 2022. évi állami feladatalapú támogatás összege 2.069.904 Ft, melyet 2022. január 1 és 2023. december 31. között használhat fel az Önkormányzat. A támogatás folyósítása két egyenlő részletben történik: 2022.03.25-én és 2022.08.15.-ig. Elszámolási határidő a támogatás felhasználását követő 45 nap, de legkésőbb 2023. március 15.</w:t>
      </w:r>
    </w:p>
    <w:p w:rsidR="00216E9E" w:rsidRDefault="00216E9E" w:rsidP="00216E9E">
      <w:pPr>
        <w:jc w:val="both"/>
      </w:pPr>
    </w:p>
    <w:p w:rsidR="00216E9E" w:rsidRPr="005B4F94" w:rsidRDefault="00216E9E" w:rsidP="00216E9E">
      <w:pPr>
        <w:pStyle w:val="lfej"/>
        <w:tabs>
          <w:tab w:val="clear" w:pos="4536"/>
          <w:tab w:val="clear" w:pos="9072"/>
        </w:tabs>
        <w:jc w:val="both"/>
      </w:pPr>
      <w:r w:rsidRPr="005B4F94">
        <w:t>A BNNÖ a napirend részletes megtárgyalását követően a következő határozatot hozta:</w:t>
      </w:r>
    </w:p>
    <w:p w:rsidR="00216E9E" w:rsidRPr="005B4F94" w:rsidRDefault="00216E9E" w:rsidP="00216E9E">
      <w:pPr>
        <w:jc w:val="both"/>
      </w:pPr>
    </w:p>
    <w:p w:rsidR="00216E9E" w:rsidRPr="005B4F94" w:rsidRDefault="00216E9E" w:rsidP="00216E9E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21</w:t>
      </w:r>
      <w:r w:rsidRPr="005B4F94">
        <w:rPr>
          <w:b/>
          <w:bCs/>
          <w:u w:val="single"/>
        </w:rPr>
        <w:t>/2022.(</w:t>
      </w:r>
      <w:r>
        <w:rPr>
          <w:b/>
          <w:bCs/>
          <w:u w:val="single"/>
        </w:rPr>
        <w:t>V</w:t>
      </w:r>
      <w:r w:rsidRPr="005B4F94">
        <w:rPr>
          <w:b/>
          <w:bCs/>
          <w:u w:val="single"/>
        </w:rPr>
        <w:t>.</w:t>
      </w:r>
      <w:r>
        <w:rPr>
          <w:b/>
          <w:bCs/>
          <w:u w:val="single"/>
        </w:rPr>
        <w:t>30</w:t>
      </w:r>
      <w:r w:rsidRPr="005B4F94">
        <w:rPr>
          <w:b/>
          <w:bCs/>
          <w:u w:val="single"/>
        </w:rPr>
        <w:t>.) sz. BNNÖ Határozat</w:t>
      </w:r>
    </w:p>
    <w:p w:rsidR="00216E9E" w:rsidRDefault="00216E9E" w:rsidP="00216E9E">
      <w:pPr>
        <w:pStyle w:val="Listaszerbekezds"/>
        <w:numPr>
          <w:ilvl w:val="0"/>
          <w:numId w:val="18"/>
        </w:numPr>
        <w:shd w:val="clear" w:color="auto" w:fill="FFFFFF"/>
        <w:suppressAutoHyphens/>
        <w:autoSpaceDN w:val="0"/>
        <w:contextualSpacing w:val="0"/>
        <w:jc w:val="both"/>
      </w:pPr>
      <w:r>
        <w:rPr>
          <w:b/>
        </w:rPr>
        <w:t>A Budaörs Német Nemzetiségi Önkormányzata Képviselő-testülete úgy dönt, hogy a 2022. évi állami feladatalapú támogatás összegét, összesen 2.069.904 Ft-ot általános tartalékba helyezi.</w:t>
      </w:r>
    </w:p>
    <w:p w:rsidR="00216E9E" w:rsidRDefault="00216E9E" w:rsidP="00216E9E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</w:p>
    <w:p w:rsidR="00216E9E" w:rsidRDefault="00216E9E" w:rsidP="00216E9E">
      <w:pPr>
        <w:pStyle w:val="Listaszerbekezds"/>
        <w:numPr>
          <w:ilvl w:val="0"/>
          <w:numId w:val="18"/>
        </w:numPr>
        <w:shd w:val="clear" w:color="auto" w:fill="FFFFFF"/>
        <w:suppressAutoHyphens/>
        <w:autoSpaceDN w:val="0"/>
        <w:contextualSpacing w:val="0"/>
        <w:jc w:val="both"/>
      </w:pPr>
      <w:r>
        <w:rPr>
          <w:b/>
        </w:rPr>
        <w:t>A fentieknek megfelelően a döntés a Budaörs Német Nemzetiségi Önkormányzat Képviselő-testület 8/2022. (II.22.) számú határozatával elfogadott 2022. évi költségvetésének alábbi sorait érinti:</w:t>
      </w:r>
    </w:p>
    <w:p w:rsidR="00216E9E" w:rsidRDefault="00216E9E" w:rsidP="00216E9E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</w:p>
    <w:p w:rsidR="00216E9E" w:rsidRDefault="00216E9E" w:rsidP="00216E9E">
      <w:pPr>
        <w:pStyle w:val="Listaszerbekezds"/>
        <w:shd w:val="clear" w:color="auto" w:fill="FFFFFF"/>
        <w:ind w:left="360"/>
      </w:pPr>
      <w:r>
        <w:rPr>
          <w:b/>
        </w:rPr>
        <w:t>2. sz. melléklet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 Ft</w:t>
      </w:r>
    </w:p>
    <w:tbl>
      <w:tblPr>
        <w:tblW w:w="7933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2835"/>
      </w:tblGrid>
      <w:tr w:rsidR="00216E9E" w:rsidTr="00B712F7"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BEVÉTEL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right"/>
              <w:rPr>
                <w:rFonts w:ascii="Arial" w:hAnsi="Arial" w:cs="Arial"/>
              </w:rPr>
            </w:pPr>
          </w:p>
        </w:tc>
      </w:tr>
      <w:tr w:rsidR="00216E9E" w:rsidTr="00B712F7"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216E9E">
            <w:pPr>
              <w:pStyle w:val="Listaszerbekezds"/>
              <w:numPr>
                <w:ilvl w:val="0"/>
                <w:numId w:val="19"/>
              </w:numPr>
              <w:suppressAutoHyphens/>
              <w:autoSpaceDN w:val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Működési költségvetés bevételei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2.070</w:t>
            </w:r>
          </w:p>
        </w:tc>
      </w:tr>
      <w:tr w:rsidR="00216E9E" w:rsidTr="00B712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1.Működési célú támogatások államháztartáson belülről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2.070</w:t>
            </w:r>
          </w:p>
        </w:tc>
      </w:tr>
      <w:tr w:rsidR="00216E9E" w:rsidTr="00B712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2. Egyéb működési célú támogatások államháztartáson belülről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2.070</w:t>
            </w:r>
          </w:p>
        </w:tc>
      </w:tr>
      <w:tr w:rsidR="00216E9E" w:rsidTr="00B712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right"/>
              <w:rPr>
                <w:rFonts w:ascii="Arial" w:hAnsi="Arial" w:cs="Arial"/>
              </w:rPr>
            </w:pPr>
          </w:p>
        </w:tc>
      </w:tr>
    </w:tbl>
    <w:p w:rsidR="00216E9E" w:rsidRDefault="00216E9E" w:rsidP="00216E9E">
      <w:pPr>
        <w:rPr>
          <w:vanish/>
        </w:rPr>
      </w:pPr>
    </w:p>
    <w:tbl>
      <w:tblPr>
        <w:tblW w:w="7931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6"/>
        <w:gridCol w:w="2834"/>
      </w:tblGrid>
      <w:tr w:rsidR="00216E9E" w:rsidTr="00B712F7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</w:pPr>
            <w:r>
              <w:t>KIADÁS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right"/>
            </w:pPr>
          </w:p>
        </w:tc>
      </w:tr>
      <w:tr w:rsidR="00216E9E" w:rsidTr="00B712F7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</w:pPr>
            <w:r>
              <w:t>I. MŰKÖDÉSI KÖLTSÉGVETÉS KIADÁSAI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right"/>
            </w:pPr>
            <w:r>
              <w:t>2.070</w:t>
            </w:r>
          </w:p>
        </w:tc>
      </w:tr>
      <w:tr w:rsidR="00216E9E" w:rsidTr="00B712F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both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216E9E">
            <w:pPr>
              <w:pStyle w:val="Listaszerbekezds"/>
              <w:numPr>
                <w:ilvl w:val="0"/>
                <w:numId w:val="20"/>
              </w:numPr>
              <w:suppressAutoHyphens/>
              <w:autoSpaceDN w:val="0"/>
              <w:contextualSpacing w:val="0"/>
              <w:jc w:val="both"/>
            </w:pPr>
            <w:r>
              <w:t>Egyéb működési célú kiadások 4. Általános tartalék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9E" w:rsidRDefault="00216E9E" w:rsidP="00B712F7">
            <w:pPr>
              <w:jc w:val="right"/>
            </w:pPr>
            <w:r>
              <w:t>2.070</w:t>
            </w:r>
          </w:p>
        </w:tc>
      </w:tr>
    </w:tbl>
    <w:p w:rsidR="00216E9E" w:rsidRDefault="00216E9E" w:rsidP="00216E9E">
      <w:pPr>
        <w:tabs>
          <w:tab w:val="left" w:pos="426"/>
        </w:tabs>
        <w:ind w:left="360"/>
        <w:jc w:val="right"/>
      </w:pPr>
    </w:p>
    <w:p w:rsidR="00216E9E" w:rsidRDefault="00216E9E" w:rsidP="00216E9E">
      <w:pPr>
        <w:pStyle w:val="Listaszerbekezds"/>
        <w:numPr>
          <w:ilvl w:val="0"/>
          <w:numId w:val="18"/>
        </w:numPr>
        <w:autoSpaceDN w:val="0"/>
        <w:contextualSpacing w:val="0"/>
        <w:jc w:val="both"/>
      </w:pPr>
      <w:r>
        <w:rPr>
          <w:b/>
        </w:rPr>
        <w:t xml:space="preserve">A Budaörs Német Nemzetiségi Önkormányzat Képviselő-testülete </w:t>
      </w:r>
      <w:r>
        <w:rPr>
          <w:rFonts w:eastAsia="@Arial Unicode MS"/>
          <w:b/>
        </w:rPr>
        <w:t>felkéri az Elnököt, hogy az előirányzatok költségvetési határozaton történő átvezetéséről a soron következő költségvetés módosításakor intézkedjen</w:t>
      </w:r>
      <w:r>
        <w:rPr>
          <w:b/>
          <w:bCs/>
        </w:rPr>
        <w:t>.</w:t>
      </w:r>
    </w:p>
    <w:p w:rsidR="00E82765" w:rsidRDefault="00E82765" w:rsidP="00E82765">
      <w:pPr>
        <w:jc w:val="both"/>
        <w:rPr>
          <w:b/>
        </w:rPr>
      </w:pPr>
    </w:p>
    <w:p w:rsidR="00E82765" w:rsidRPr="00DF0ACC" w:rsidRDefault="00E82765" w:rsidP="00E82765">
      <w:pPr>
        <w:jc w:val="both"/>
        <w:rPr>
          <w:b/>
          <w:bCs/>
          <w:lang w:eastAsia="hu-HU"/>
        </w:rPr>
      </w:pPr>
      <w:r w:rsidRPr="00DF0ACC">
        <w:rPr>
          <w:b/>
          <w:bCs/>
          <w:lang w:eastAsia="hu-HU"/>
        </w:rPr>
        <w:t xml:space="preserve">Felelős: Boros György BNNÖ elnök </w:t>
      </w:r>
    </w:p>
    <w:p w:rsidR="00E82765" w:rsidRPr="00DF0ACC" w:rsidRDefault="00E82765" w:rsidP="00E82765">
      <w:pPr>
        <w:jc w:val="both"/>
        <w:rPr>
          <w:b/>
          <w:bCs/>
        </w:rPr>
      </w:pPr>
      <w:r w:rsidRPr="00DF0ACC">
        <w:rPr>
          <w:b/>
          <w:bCs/>
        </w:rPr>
        <w:t xml:space="preserve">Határidő: </w:t>
      </w:r>
      <w:r w:rsidRPr="00DF0ACC">
        <w:rPr>
          <w:b/>
          <w:iCs/>
        </w:rPr>
        <w:t xml:space="preserve">2022. </w:t>
      </w:r>
      <w:r>
        <w:rPr>
          <w:b/>
          <w:iCs/>
        </w:rPr>
        <w:t>május 31</w:t>
      </w:r>
      <w:r w:rsidRPr="00DF0ACC">
        <w:rPr>
          <w:b/>
          <w:iCs/>
        </w:rPr>
        <w:t>.</w:t>
      </w:r>
    </w:p>
    <w:p w:rsidR="00E82765" w:rsidRPr="005B4F94" w:rsidRDefault="00E82765" w:rsidP="00E82765">
      <w:pPr>
        <w:spacing w:line="276" w:lineRule="auto"/>
        <w:jc w:val="both"/>
      </w:pPr>
    </w:p>
    <w:p w:rsidR="00E82765" w:rsidRPr="005B4F94" w:rsidRDefault="00E82765" w:rsidP="00E82765">
      <w:pPr>
        <w:spacing w:line="276" w:lineRule="auto"/>
        <w:jc w:val="both"/>
      </w:pPr>
      <w:r>
        <w:t>3</w:t>
      </w:r>
      <w:r w:rsidRPr="005B4F94">
        <w:t xml:space="preserve"> igen szavazattal </w:t>
      </w:r>
      <w:proofErr w:type="gramStart"/>
      <w:r w:rsidRPr="005B4F94">
        <w:t>egyhangúlag</w:t>
      </w:r>
      <w:proofErr w:type="gramEnd"/>
      <w:r w:rsidRPr="005B4F94">
        <w:t xml:space="preserve"> elfogadva</w:t>
      </w:r>
    </w:p>
    <w:p w:rsidR="001446F2" w:rsidRDefault="001446F2" w:rsidP="001446F2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</w:p>
    <w:p w:rsidR="00B712F7" w:rsidRPr="005B4F94" w:rsidRDefault="00B712F7" w:rsidP="001446F2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</w:p>
    <w:p w:rsidR="004B545C" w:rsidRDefault="004B545C" w:rsidP="001446F2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</w:p>
    <w:p w:rsidR="001446F2" w:rsidRPr="005B4F94" w:rsidRDefault="001446F2" w:rsidP="001446F2">
      <w:pPr>
        <w:pStyle w:val="Listaszerbekezds"/>
        <w:numPr>
          <w:ilvl w:val="3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5B4F94">
        <w:rPr>
          <w:b/>
          <w:color w:val="000000" w:themeColor="text1"/>
        </w:rPr>
        <w:t xml:space="preserve">Napirendi pont </w:t>
      </w:r>
    </w:p>
    <w:p w:rsidR="00E82765" w:rsidRDefault="00E82765" w:rsidP="00E82765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proofErr w:type="spellStart"/>
      <w:r>
        <w:rPr>
          <w:rFonts w:eastAsiaTheme="minorHAnsi"/>
          <w:b/>
          <w:szCs w:val="24"/>
          <w:lang w:eastAsia="en-US"/>
        </w:rPr>
        <w:t>Bleyer</w:t>
      </w:r>
      <w:proofErr w:type="spellEnd"/>
      <w:r>
        <w:rPr>
          <w:rFonts w:eastAsiaTheme="minorHAnsi"/>
          <w:b/>
          <w:szCs w:val="24"/>
          <w:lang w:eastAsia="en-US"/>
        </w:rPr>
        <w:t xml:space="preserve"> Jakab Helytörténeti Gyűjtemény </w:t>
      </w:r>
      <w:proofErr w:type="spellStart"/>
      <w:r>
        <w:rPr>
          <w:rFonts w:eastAsiaTheme="minorHAnsi"/>
          <w:b/>
          <w:szCs w:val="24"/>
          <w:lang w:eastAsia="en-US"/>
        </w:rPr>
        <w:t>Heimatmuseum</w:t>
      </w:r>
      <w:proofErr w:type="spellEnd"/>
      <w:r>
        <w:rPr>
          <w:rFonts w:eastAsiaTheme="minorHAnsi"/>
          <w:b/>
          <w:szCs w:val="24"/>
          <w:lang w:eastAsia="en-US"/>
        </w:rPr>
        <w:t xml:space="preserve"> alapító okirat módosítás</w:t>
      </w:r>
    </w:p>
    <w:p w:rsidR="005B4F94" w:rsidRPr="00216E9E" w:rsidRDefault="005B4F94" w:rsidP="00216E9E">
      <w:pPr>
        <w:jc w:val="both"/>
        <w:rPr>
          <w:rFonts w:eastAsia="Times New Roman"/>
          <w:color w:val="222222"/>
        </w:rPr>
      </w:pPr>
    </w:p>
    <w:p w:rsidR="00A605BB" w:rsidRDefault="00A605BB" w:rsidP="00A605BB">
      <w:pPr>
        <w:jc w:val="both"/>
      </w:pPr>
      <w:r>
        <w:t xml:space="preserve">Gajdos-Frank Katalin Adrienn </w:t>
      </w:r>
      <w:proofErr w:type="spellStart"/>
      <w:r>
        <w:t>Bleyer</w:t>
      </w:r>
      <w:proofErr w:type="spellEnd"/>
      <w:r>
        <w:t xml:space="preserve"> Jakab Helytörténeti Gyűjtemény, </w:t>
      </w:r>
      <w:proofErr w:type="spellStart"/>
      <w:r>
        <w:t>Heimatmuseum</w:t>
      </w:r>
      <w:proofErr w:type="spellEnd"/>
      <w:r>
        <w:t xml:space="preserve"> igazgatója tájékoztatta a megjelenteket, hogy a </w:t>
      </w:r>
      <w:proofErr w:type="spellStart"/>
      <w:r>
        <w:t>Heimatmuseum</w:t>
      </w:r>
      <w:proofErr w:type="spellEnd"/>
      <w:r>
        <w:t xml:space="preserve"> székhelyének házszámában változás történt és </w:t>
      </w:r>
      <w:proofErr w:type="gramStart"/>
      <w:r>
        <w:t>ezáltal</w:t>
      </w:r>
      <w:proofErr w:type="gramEnd"/>
      <w:r>
        <w:t xml:space="preserve"> a telephelyek is megszűntek, telekösszevonás miatt.</w:t>
      </w:r>
    </w:p>
    <w:p w:rsidR="00A605BB" w:rsidRDefault="00A605BB" w:rsidP="00A605BB">
      <w:pPr>
        <w:jc w:val="both"/>
      </w:pPr>
      <w:r>
        <w:t xml:space="preserve">Az előbbiekben foglaltak alapján a </w:t>
      </w:r>
      <w:proofErr w:type="spellStart"/>
      <w:r>
        <w:t>Bleyer</w:t>
      </w:r>
      <w:proofErr w:type="spellEnd"/>
      <w:r>
        <w:t xml:space="preserve"> Jakab Helytörténeti Gyűjtemény, </w:t>
      </w:r>
      <w:proofErr w:type="spellStart"/>
      <w:r>
        <w:t>Heimatmuseum</w:t>
      </w:r>
      <w:proofErr w:type="spellEnd"/>
      <w:r>
        <w:t xml:space="preserve"> alapító okiratát módosítani szükséges.</w:t>
      </w:r>
    </w:p>
    <w:p w:rsidR="00A605BB" w:rsidRDefault="00A605BB" w:rsidP="00A605BB">
      <w:pPr>
        <w:jc w:val="both"/>
      </w:pPr>
      <w:r>
        <w:t>Boros György BNNÖ elnök kérte a testületet</w:t>
      </w:r>
      <w:r w:rsidRPr="00117039">
        <w:t xml:space="preserve">, hogy a </w:t>
      </w:r>
      <w:proofErr w:type="spellStart"/>
      <w:r>
        <w:t>Bleyer</w:t>
      </w:r>
      <w:proofErr w:type="spellEnd"/>
      <w:r>
        <w:t xml:space="preserve"> Jakab Helytörténeti Gyűjtemény </w:t>
      </w:r>
      <w:proofErr w:type="spellStart"/>
      <w:r>
        <w:t>Heimatmuseum</w:t>
      </w:r>
      <w:proofErr w:type="spellEnd"/>
      <w:r w:rsidRPr="00117039">
        <w:t xml:space="preserve"> fentiek szerinti Alapító Okirat Módosítását, és a módosításokkal egységes szerkezetbe foglalt Alapító Okiratát a melléklet szerinti tartalommal fogadja el.</w:t>
      </w:r>
    </w:p>
    <w:p w:rsidR="00A605BB" w:rsidRDefault="00A605BB" w:rsidP="00A605BB">
      <w:pPr>
        <w:jc w:val="both"/>
      </w:pPr>
    </w:p>
    <w:p w:rsidR="00A605BB" w:rsidRPr="00117039" w:rsidRDefault="00A605BB" w:rsidP="00A605BB">
      <w:pPr>
        <w:jc w:val="both"/>
        <w:rPr>
          <w:u w:val="single"/>
        </w:rPr>
      </w:pPr>
      <w:r w:rsidRPr="00117039">
        <w:rPr>
          <w:u w:val="single"/>
        </w:rPr>
        <w:t>Melléklet:</w:t>
      </w:r>
    </w:p>
    <w:p w:rsidR="00A605BB" w:rsidRDefault="00A605BB" w:rsidP="00A605BB">
      <w:pPr>
        <w:pStyle w:val="Listaszerbekezds"/>
        <w:numPr>
          <w:ilvl w:val="0"/>
          <w:numId w:val="36"/>
        </w:numPr>
        <w:suppressAutoHyphens/>
        <w:autoSpaceDN w:val="0"/>
        <w:contextualSpacing w:val="0"/>
        <w:jc w:val="both"/>
        <w:textAlignment w:val="baseline"/>
      </w:pPr>
      <w:r>
        <w:t xml:space="preserve">1. sz. melléklet: </w:t>
      </w:r>
      <w:proofErr w:type="spellStart"/>
      <w:r>
        <w:t>Bleyer</w:t>
      </w:r>
      <w:proofErr w:type="spellEnd"/>
      <w:r>
        <w:t xml:space="preserve"> Jakab Helytörténeti Gyűjtemény </w:t>
      </w:r>
      <w:proofErr w:type="spellStart"/>
      <w:r>
        <w:t>Heimatmuseum</w:t>
      </w:r>
      <w:proofErr w:type="spellEnd"/>
      <w:r>
        <w:t xml:space="preserve"> alapító okiratának módosítása</w:t>
      </w:r>
    </w:p>
    <w:p w:rsidR="00A605BB" w:rsidRDefault="00A605BB" w:rsidP="00A605BB">
      <w:pPr>
        <w:pStyle w:val="Listaszerbekezds"/>
        <w:numPr>
          <w:ilvl w:val="0"/>
          <w:numId w:val="36"/>
        </w:numPr>
        <w:suppressAutoHyphens/>
        <w:autoSpaceDN w:val="0"/>
        <w:contextualSpacing w:val="0"/>
        <w:jc w:val="both"/>
        <w:textAlignment w:val="baseline"/>
      </w:pPr>
      <w:r>
        <w:t xml:space="preserve">2. sz. melléklet: </w:t>
      </w:r>
      <w:proofErr w:type="spellStart"/>
      <w:r>
        <w:t>Bleyer</w:t>
      </w:r>
      <w:proofErr w:type="spellEnd"/>
      <w:r>
        <w:t xml:space="preserve"> Jakab Helytörténeti Gyűjtemény </w:t>
      </w:r>
      <w:proofErr w:type="spellStart"/>
      <w:r>
        <w:t>Heimatmuseum</w:t>
      </w:r>
      <w:proofErr w:type="spellEnd"/>
      <w:r>
        <w:t xml:space="preserve"> </w:t>
      </w:r>
      <w:r w:rsidRPr="00117039">
        <w:t xml:space="preserve">módosításokkal egységes szerkezetbe foglalt </w:t>
      </w:r>
      <w:r>
        <w:t>a</w:t>
      </w:r>
      <w:r w:rsidRPr="00117039">
        <w:t xml:space="preserve">lapító </w:t>
      </w:r>
      <w:r>
        <w:t>o</w:t>
      </w:r>
      <w:r w:rsidRPr="00117039">
        <w:t>kirat</w:t>
      </w:r>
    </w:p>
    <w:p w:rsidR="00A605BB" w:rsidRDefault="00A605BB" w:rsidP="00A605BB">
      <w:pPr>
        <w:jc w:val="both"/>
        <w:rPr>
          <w:b/>
          <w:u w:val="single"/>
        </w:rPr>
      </w:pPr>
    </w:p>
    <w:p w:rsidR="00A605BB" w:rsidRPr="005B4F94" w:rsidRDefault="00A605BB" w:rsidP="00A605BB">
      <w:pPr>
        <w:pStyle w:val="lfej"/>
        <w:tabs>
          <w:tab w:val="clear" w:pos="4536"/>
          <w:tab w:val="clear" w:pos="9072"/>
        </w:tabs>
        <w:jc w:val="both"/>
      </w:pPr>
      <w:r w:rsidRPr="005B4F94">
        <w:t>A BNNÖ a napirend részletes megtárgyalását követően a következő határozato</w:t>
      </w:r>
      <w:r>
        <w:t>ka</w:t>
      </w:r>
      <w:r w:rsidRPr="005B4F94">
        <w:t>t hozta:</w:t>
      </w:r>
    </w:p>
    <w:p w:rsidR="00A605BB" w:rsidRDefault="00A605BB" w:rsidP="00A605BB">
      <w:pPr>
        <w:pStyle w:val="lfej"/>
        <w:tabs>
          <w:tab w:val="clear" w:pos="4536"/>
          <w:tab w:val="clear" w:pos="9072"/>
        </w:tabs>
        <w:jc w:val="both"/>
      </w:pPr>
    </w:p>
    <w:p w:rsidR="00A605BB" w:rsidRPr="005B4F94" w:rsidRDefault="00A605BB" w:rsidP="00A605BB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22</w:t>
      </w:r>
      <w:r w:rsidRPr="005B4F94">
        <w:rPr>
          <w:b/>
          <w:bCs/>
          <w:u w:val="single"/>
        </w:rPr>
        <w:t>/2022.(</w:t>
      </w:r>
      <w:r>
        <w:rPr>
          <w:b/>
          <w:bCs/>
          <w:u w:val="single"/>
        </w:rPr>
        <w:t>V</w:t>
      </w:r>
      <w:r w:rsidRPr="005B4F94">
        <w:rPr>
          <w:b/>
          <w:bCs/>
          <w:u w:val="single"/>
        </w:rPr>
        <w:t>.</w:t>
      </w:r>
      <w:r>
        <w:rPr>
          <w:b/>
          <w:bCs/>
          <w:u w:val="single"/>
        </w:rPr>
        <w:t>30</w:t>
      </w:r>
      <w:r w:rsidRPr="005B4F94">
        <w:rPr>
          <w:b/>
          <w:bCs/>
          <w:u w:val="single"/>
        </w:rPr>
        <w:t>.) sz. BNNÖ Határozat</w:t>
      </w:r>
    </w:p>
    <w:p w:rsidR="00A605BB" w:rsidRPr="00A605BB" w:rsidRDefault="00A605BB" w:rsidP="00A605BB">
      <w:pPr>
        <w:jc w:val="both"/>
        <w:rPr>
          <w:b/>
        </w:rPr>
      </w:pPr>
      <w:r w:rsidRPr="00A605BB">
        <w:rPr>
          <w:b/>
        </w:rPr>
        <w:t xml:space="preserve">Budaörs Német Nemzetiségi Önkormányzat Képviselő-testületének </w:t>
      </w:r>
      <w:r w:rsidRPr="00A605BB">
        <w:rPr>
          <w:b/>
          <w:bCs/>
        </w:rPr>
        <w:t xml:space="preserve">22/2022.(V.30.) sz. </w:t>
      </w:r>
      <w:r w:rsidRPr="00A605BB">
        <w:rPr>
          <w:b/>
        </w:rPr>
        <w:t xml:space="preserve">határozata a </w:t>
      </w:r>
      <w:proofErr w:type="spellStart"/>
      <w:r w:rsidRPr="00A605BB">
        <w:rPr>
          <w:b/>
        </w:rPr>
        <w:t>Bleyer</w:t>
      </w:r>
      <w:proofErr w:type="spellEnd"/>
      <w:r w:rsidRPr="00A605BB">
        <w:rPr>
          <w:b/>
        </w:rPr>
        <w:t xml:space="preserve"> Jakab Helytörténeti Gyűjtemény </w:t>
      </w:r>
      <w:proofErr w:type="spellStart"/>
      <w:r w:rsidRPr="00A605BB">
        <w:rPr>
          <w:b/>
        </w:rPr>
        <w:t>Heimatmuseum</w:t>
      </w:r>
      <w:proofErr w:type="spellEnd"/>
      <w:r w:rsidRPr="00A605BB">
        <w:rPr>
          <w:b/>
        </w:rPr>
        <w:t xml:space="preserve"> alapító okiratának módosításáról</w:t>
      </w:r>
    </w:p>
    <w:p w:rsidR="00A605BB" w:rsidRPr="00A605BB" w:rsidRDefault="00A605BB" w:rsidP="00A605BB">
      <w:pPr>
        <w:jc w:val="both"/>
        <w:rPr>
          <w:b/>
        </w:rPr>
      </w:pPr>
    </w:p>
    <w:p w:rsidR="00A605BB" w:rsidRPr="00A605BB" w:rsidRDefault="00A605BB" w:rsidP="00A605BB">
      <w:pPr>
        <w:pStyle w:val="Listaszerbekezds"/>
        <w:numPr>
          <w:ilvl w:val="0"/>
          <w:numId w:val="35"/>
        </w:numPr>
        <w:suppressAutoHyphens/>
        <w:autoSpaceDN w:val="0"/>
        <w:contextualSpacing w:val="0"/>
        <w:jc w:val="both"/>
        <w:rPr>
          <w:b/>
        </w:rPr>
      </w:pPr>
      <w:r w:rsidRPr="00A605BB">
        <w:rPr>
          <w:b/>
        </w:rPr>
        <w:t xml:space="preserve">Budaörsi Német Nemzetiségi Önkormányzat Képviselő-testülete a </w:t>
      </w:r>
      <w:proofErr w:type="spellStart"/>
      <w:r w:rsidRPr="00A605BB">
        <w:rPr>
          <w:b/>
        </w:rPr>
        <w:t>Bleyer</w:t>
      </w:r>
      <w:proofErr w:type="spellEnd"/>
      <w:r w:rsidRPr="00A605BB">
        <w:rPr>
          <w:b/>
        </w:rPr>
        <w:t xml:space="preserve"> Jakab Helytörténeti Gyűjtemény </w:t>
      </w:r>
      <w:proofErr w:type="spellStart"/>
      <w:r w:rsidRPr="00A605BB">
        <w:rPr>
          <w:b/>
        </w:rPr>
        <w:t>Heimatmuseum</w:t>
      </w:r>
      <w:proofErr w:type="spellEnd"/>
      <w:r w:rsidRPr="00A605BB">
        <w:rPr>
          <w:b/>
        </w:rPr>
        <w:t xml:space="preserve"> alapító okiratának módosító okiratát az 1. melléklet szerinti tartalommal jóváhagyja. </w:t>
      </w:r>
    </w:p>
    <w:p w:rsidR="00A605BB" w:rsidRPr="00A605BB" w:rsidRDefault="00A605BB" w:rsidP="00A605BB">
      <w:pPr>
        <w:jc w:val="both"/>
        <w:rPr>
          <w:b/>
        </w:rPr>
      </w:pPr>
    </w:p>
    <w:p w:rsidR="00A605BB" w:rsidRPr="00DF0ACC" w:rsidRDefault="00A605BB" w:rsidP="00A605BB">
      <w:pPr>
        <w:jc w:val="both"/>
        <w:rPr>
          <w:b/>
          <w:bCs/>
          <w:lang w:eastAsia="hu-HU"/>
        </w:rPr>
      </w:pPr>
      <w:r w:rsidRPr="00DF0ACC">
        <w:rPr>
          <w:b/>
          <w:bCs/>
          <w:lang w:eastAsia="hu-HU"/>
        </w:rPr>
        <w:t xml:space="preserve">Felelős: Boros György BNNÖ elnök </w:t>
      </w:r>
      <w:r w:rsidRPr="00A605BB">
        <w:rPr>
          <w:b/>
        </w:rPr>
        <w:t xml:space="preserve">és </w:t>
      </w:r>
      <w:r>
        <w:rPr>
          <w:b/>
        </w:rPr>
        <w:t xml:space="preserve">Dr. </w:t>
      </w:r>
      <w:r w:rsidRPr="00A605BB">
        <w:rPr>
          <w:b/>
        </w:rPr>
        <w:t xml:space="preserve">Gajdos-Frank Katalin </w:t>
      </w: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</w:t>
      </w:r>
      <w:r w:rsidRPr="00A605BB">
        <w:rPr>
          <w:b/>
        </w:rPr>
        <w:t>igazgató</w:t>
      </w:r>
    </w:p>
    <w:p w:rsidR="00A605BB" w:rsidRPr="00DF0ACC" w:rsidRDefault="00A605BB" w:rsidP="00A605BB">
      <w:pPr>
        <w:jc w:val="both"/>
        <w:rPr>
          <w:b/>
          <w:bCs/>
        </w:rPr>
      </w:pPr>
      <w:r w:rsidRPr="00DF0ACC">
        <w:rPr>
          <w:b/>
          <w:bCs/>
        </w:rPr>
        <w:t xml:space="preserve">Határidő: </w:t>
      </w:r>
      <w:r w:rsidRPr="00DF0ACC">
        <w:rPr>
          <w:b/>
          <w:iCs/>
        </w:rPr>
        <w:t xml:space="preserve">2022. </w:t>
      </w:r>
      <w:r>
        <w:rPr>
          <w:b/>
          <w:iCs/>
        </w:rPr>
        <w:t>május 31</w:t>
      </w:r>
      <w:r w:rsidRPr="00DF0ACC">
        <w:rPr>
          <w:b/>
          <w:iCs/>
        </w:rPr>
        <w:t>.</w:t>
      </w:r>
    </w:p>
    <w:p w:rsidR="00A605BB" w:rsidRPr="005B4F94" w:rsidRDefault="00A605BB" w:rsidP="00A605BB">
      <w:pPr>
        <w:spacing w:line="276" w:lineRule="auto"/>
        <w:jc w:val="both"/>
      </w:pPr>
    </w:p>
    <w:p w:rsidR="00A605BB" w:rsidRPr="005B4F94" w:rsidRDefault="00A605BB" w:rsidP="00A605BB">
      <w:pPr>
        <w:spacing w:line="276" w:lineRule="auto"/>
        <w:jc w:val="both"/>
      </w:pPr>
      <w:r>
        <w:t>3</w:t>
      </w:r>
      <w:r w:rsidRPr="005B4F94">
        <w:t xml:space="preserve"> igen szavazattal </w:t>
      </w:r>
      <w:proofErr w:type="gramStart"/>
      <w:r w:rsidRPr="005B4F94">
        <w:t>egyhangúlag</w:t>
      </w:r>
      <w:proofErr w:type="gramEnd"/>
      <w:r w:rsidRPr="005B4F94">
        <w:t xml:space="preserve"> elfogadva</w:t>
      </w:r>
    </w:p>
    <w:p w:rsidR="00A605BB" w:rsidRDefault="00A605BB" w:rsidP="00A605BB">
      <w:pPr>
        <w:jc w:val="both"/>
        <w:rPr>
          <w:b/>
        </w:rPr>
      </w:pPr>
    </w:p>
    <w:p w:rsidR="00A605BB" w:rsidRDefault="00A605BB" w:rsidP="00A605BB">
      <w:pPr>
        <w:jc w:val="both"/>
      </w:pPr>
    </w:p>
    <w:p w:rsidR="00A605BB" w:rsidRPr="005B4F94" w:rsidRDefault="00A605BB" w:rsidP="00A605BB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23</w:t>
      </w:r>
      <w:r w:rsidRPr="005B4F94">
        <w:rPr>
          <w:b/>
          <w:bCs/>
          <w:u w:val="single"/>
        </w:rPr>
        <w:t>/2022.(</w:t>
      </w:r>
      <w:r>
        <w:rPr>
          <w:b/>
          <w:bCs/>
          <w:u w:val="single"/>
        </w:rPr>
        <w:t>V</w:t>
      </w:r>
      <w:r w:rsidRPr="005B4F94">
        <w:rPr>
          <w:b/>
          <w:bCs/>
          <w:u w:val="single"/>
        </w:rPr>
        <w:t>.</w:t>
      </w:r>
      <w:r>
        <w:rPr>
          <w:b/>
          <w:bCs/>
          <w:u w:val="single"/>
        </w:rPr>
        <w:t>30</w:t>
      </w:r>
      <w:r w:rsidRPr="005B4F94">
        <w:rPr>
          <w:b/>
          <w:bCs/>
          <w:u w:val="single"/>
        </w:rPr>
        <w:t>.) sz. BNNÖ Határozat</w:t>
      </w:r>
    </w:p>
    <w:p w:rsidR="00A605BB" w:rsidRPr="00B712F7" w:rsidRDefault="00A605BB" w:rsidP="00A605BB">
      <w:pPr>
        <w:jc w:val="both"/>
        <w:rPr>
          <w:b/>
        </w:rPr>
      </w:pPr>
      <w:r w:rsidRPr="00B712F7">
        <w:rPr>
          <w:b/>
        </w:rPr>
        <w:t xml:space="preserve">Budaörs Német Nemzetiségi Önkormányzat Képviselő-testületének </w:t>
      </w:r>
      <w:r w:rsidRPr="00B712F7">
        <w:rPr>
          <w:b/>
          <w:bCs/>
        </w:rPr>
        <w:t xml:space="preserve">23/2022.(V.30.) sz. </w:t>
      </w:r>
      <w:r w:rsidRPr="00B712F7">
        <w:rPr>
          <w:b/>
        </w:rPr>
        <w:t xml:space="preserve">határozata a </w:t>
      </w:r>
      <w:proofErr w:type="spellStart"/>
      <w:r w:rsidRPr="00B712F7">
        <w:rPr>
          <w:b/>
        </w:rPr>
        <w:t>Bleyer</w:t>
      </w:r>
      <w:proofErr w:type="spellEnd"/>
      <w:r w:rsidRPr="00B712F7">
        <w:rPr>
          <w:b/>
        </w:rPr>
        <w:t xml:space="preserve"> Jakab Helytörténeti Gyűjtemény </w:t>
      </w:r>
      <w:proofErr w:type="spellStart"/>
      <w:r w:rsidRPr="00B712F7">
        <w:rPr>
          <w:b/>
        </w:rPr>
        <w:t>Heimatmuseum</w:t>
      </w:r>
      <w:proofErr w:type="spellEnd"/>
      <w:r w:rsidRPr="00B712F7">
        <w:rPr>
          <w:b/>
        </w:rPr>
        <w:t xml:space="preserve"> egységes szerkezetbe foglalt alapító okirata</w:t>
      </w:r>
    </w:p>
    <w:p w:rsidR="00A605BB" w:rsidRDefault="00A605BB" w:rsidP="00A605BB">
      <w:pPr>
        <w:jc w:val="both"/>
      </w:pPr>
    </w:p>
    <w:p w:rsidR="00A605BB" w:rsidRPr="00B42285" w:rsidRDefault="00A605BB" w:rsidP="00A605BB">
      <w:pPr>
        <w:pStyle w:val="Listaszerbekezds"/>
        <w:numPr>
          <w:ilvl w:val="0"/>
          <w:numId w:val="37"/>
        </w:numPr>
        <w:suppressAutoHyphens/>
        <w:autoSpaceDN w:val="0"/>
        <w:contextualSpacing w:val="0"/>
        <w:jc w:val="both"/>
        <w:rPr>
          <w:b/>
        </w:rPr>
      </w:pPr>
      <w:r w:rsidRPr="00B42285">
        <w:rPr>
          <w:b/>
        </w:rPr>
        <w:t xml:space="preserve">Budaörsi Német Nemzetiségi Önkormányzat Képviselő-testülete a </w:t>
      </w:r>
      <w:proofErr w:type="spellStart"/>
      <w:r w:rsidRPr="00B42285">
        <w:rPr>
          <w:b/>
        </w:rPr>
        <w:t>Bleyer</w:t>
      </w:r>
      <w:proofErr w:type="spellEnd"/>
      <w:r w:rsidRPr="00B42285">
        <w:rPr>
          <w:b/>
        </w:rPr>
        <w:t xml:space="preserve"> Jakab Helytörténeti Gyűjtemény </w:t>
      </w:r>
      <w:proofErr w:type="spellStart"/>
      <w:r w:rsidRPr="00B42285">
        <w:rPr>
          <w:b/>
        </w:rPr>
        <w:t>Heimatmuseum</w:t>
      </w:r>
      <w:proofErr w:type="spellEnd"/>
      <w:r w:rsidRPr="00B42285">
        <w:rPr>
          <w:b/>
        </w:rPr>
        <w:t xml:space="preserve"> egységes szerkezetbe foglalt alapító okiratát a 2. melléklet szerinti tartalommal jóváhagyja. </w:t>
      </w:r>
    </w:p>
    <w:p w:rsidR="00A605BB" w:rsidRPr="00B42285" w:rsidRDefault="00A605BB" w:rsidP="00A605BB">
      <w:pPr>
        <w:pStyle w:val="Listaszerbekezds"/>
        <w:numPr>
          <w:ilvl w:val="0"/>
          <w:numId w:val="37"/>
        </w:numPr>
        <w:suppressAutoHyphens/>
        <w:autoSpaceDN w:val="0"/>
        <w:contextualSpacing w:val="0"/>
        <w:jc w:val="both"/>
        <w:rPr>
          <w:b/>
        </w:rPr>
      </w:pPr>
      <w:r w:rsidRPr="00B42285">
        <w:rPr>
          <w:b/>
        </w:rPr>
        <w:t>Budaörsi Német Nemzetiségi Önkormányzat Képviselő-testülete a dokumentumok aláírására az elnököt hatalmazza fel.</w:t>
      </w:r>
    </w:p>
    <w:p w:rsidR="00A605BB" w:rsidRDefault="00A605BB" w:rsidP="00A605BB">
      <w:pPr>
        <w:pStyle w:val="Listaszerbekezds"/>
        <w:numPr>
          <w:ilvl w:val="0"/>
          <w:numId w:val="37"/>
        </w:numPr>
        <w:suppressAutoHyphens/>
        <w:autoSpaceDN w:val="0"/>
        <w:contextualSpacing w:val="0"/>
        <w:jc w:val="both"/>
      </w:pPr>
      <w:r w:rsidRPr="00B42285">
        <w:rPr>
          <w:b/>
        </w:rPr>
        <w:t>Budaörsi Német Nemzetiségi Önkormányzat Képviselő-testülete elrendeli a Magyar Államkincstár által vezetett törzskönyvi nyilvántartásba vétellel kapcsolatos intézkedések megtételét.</w:t>
      </w:r>
    </w:p>
    <w:p w:rsidR="00A605BB" w:rsidRDefault="00A605BB" w:rsidP="00A605BB">
      <w:pPr>
        <w:jc w:val="both"/>
      </w:pPr>
    </w:p>
    <w:p w:rsidR="00A605BB" w:rsidRPr="00DF0ACC" w:rsidRDefault="00A605BB" w:rsidP="00A605BB">
      <w:pPr>
        <w:jc w:val="both"/>
        <w:rPr>
          <w:b/>
          <w:bCs/>
          <w:lang w:eastAsia="hu-HU"/>
        </w:rPr>
      </w:pPr>
      <w:r w:rsidRPr="00DF0ACC">
        <w:rPr>
          <w:b/>
          <w:bCs/>
          <w:lang w:eastAsia="hu-HU"/>
        </w:rPr>
        <w:t xml:space="preserve">Felelős: Boros György BNNÖ elnök </w:t>
      </w:r>
      <w:r w:rsidRPr="00A605BB">
        <w:rPr>
          <w:b/>
        </w:rPr>
        <w:t xml:space="preserve">és </w:t>
      </w:r>
      <w:r>
        <w:rPr>
          <w:b/>
        </w:rPr>
        <w:t xml:space="preserve">Dr. </w:t>
      </w:r>
      <w:r w:rsidRPr="00A605BB">
        <w:rPr>
          <w:b/>
        </w:rPr>
        <w:t xml:space="preserve">Gajdos-Frank Katalin </w:t>
      </w: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</w:t>
      </w:r>
      <w:r w:rsidRPr="00A605BB">
        <w:rPr>
          <w:b/>
        </w:rPr>
        <w:t>igazgató</w:t>
      </w:r>
    </w:p>
    <w:p w:rsidR="00A605BB" w:rsidRPr="00DF0ACC" w:rsidRDefault="00A605BB" w:rsidP="00A605BB">
      <w:pPr>
        <w:jc w:val="both"/>
        <w:rPr>
          <w:b/>
          <w:bCs/>
        </w:rPr>
      </w:pPr>
      <w:r w:rsidRPr="00DF0ACC">
        <w:rPr>
          <w:b/>
          <w:bCs/>
        </w:rPr>
        <w:t xml:space="preserve">Határidő: </w:t>
      </w:r>
      <w:r w:rsidRPr="00DF0ACC">
        <w:rPr>
          <w:b/>
          <w:iCs/>
        </w:rPr>
        <w:t xml:space="preserve">2022. </w:t>
      </w:r>
      <w:r>
        <w:rPr>
          <w:b/>
          <w:iCs/>
        </w:rPr>
        <w:t>május 31</w:t>
      </w:r>
      <w:r w:rsidRPr="00DF0ACC">
        <w:rPr>
          <w:b/>
          <w:iCs/>
        </w:rPr>
        <w:t>.</w:t>
      </w:r>
    </w:p>
    <w:p w:rsidR="00A605BB" w:rsidRPr="005B4F94" w:rsidRDefault="00A605BB" w:rsidP="00A605BB">
      <w:pPr>
        <w:spacing w:line="276" w:lineRule="auto"/>
        <w:jc w:val="both"/>
      </w:pPr>
    </w:p>
    <w:p w:rsidR="00A605BB" w:rsidRPr="005B4F94" w:rsidRDefault="00A605BB" w:rsidP="00A605BB">
      <w:pPr>
        <w:spacing w:line="276" w:lineRule="auto"/>
        <w:jc w:val="both"/>
      </w:pPr>
      <w:r>
        <w:t>3</w:t>
      </w:r>
      <w:r w:rsidRPr="005B4F94">
        <w:t xml:space="preserve"> igen szavazattal </w:t>
      </w:r>
      <w:proofErr w:type="gramStart"/>
      <w:r w:rsidRPr="005B4F94">
        <w:t>egyhangúlag</w:t>
      </w:r>
      <w:proofErr w:type="gramEnd"/>
      <w:r w:rsidRPr="005B4F94">
        <w:t xml:space="preserve"> elfogadva</w:t>
      </w:r>
    </w:p>
    <w:p w:rsidR="00A605BB" w:rsidRDefault="00A605BB" w:rsidP="00A605BB">
      <w:pPr>
        <w:jc w:val="both"/>
      </w:pPr>
    </w:p>
    <w:p w:rsidR="00FC4696" w:rsidRDefault="00FC4696" w:rsidP="00A605BB">
      <w:pPr>
        <w:jc w:val="both"/>
      </w:pPr>
    </w:p>
    <w:p w:rsidR="00E82765" w:rsidRPr="005B4F94" w:rsidRDefault="00E82765" w:rsidP="00E82765">
      <w:pPr>
        <w:pStyle w:val="Listaszerbekezds"/>
        <w:numPr>
          <w:ilvl w:val="3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5B4F94">
        <w:rPr>
          <w:b/>
          <w:color w:val="000000" w:themeColor="text1"/>
        </w:rPr>
        <w:t xml:space="preserve">Napirendi pont </w:t>
      </w:r>
    </w:p>
    <w:p w:rsidR="00E82765" w:rsidRDefault="00E82765" w:rsidP="00E82765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r>
        <w:rPr>
          <w:b/>
          <w:bCs/>
        </w:rPr>
        <w:t xml:space="preserve">2022. évi önkormányzati működési és </w:t>
      </w:r>
      <w:proofErr w:type="gramStart"/>
      <w:r>
        <w:rPr>
          <w:b/>
          <w:bCs/>
        </w:rPr>
        <w:t>program</w:t>
      </w:r>
      <w:r w:rsidR="00CF17A8">
        <w:rPr>
          <w:b/>
          <w:bCs/>
        </w:rPr>
        <w:t xml:space="preserve"> </w:t>
      </w:r>
      <w:r>
        <w:rPr>
          <w:b/>
          <w:bCs/>
        </w:rPr>
        <w:t>támogatás</w:t>
      </w:r>
      <w:proofErr w:type="gramEnd"/>
      <w:r>
        <w:rPr>
          <w:rFonts w:eastAsiaTheme="minorHAnsi"/>
          <w:b/>
          <w:szCs w:val="24"/>
          <w:lang w:eastAsia="en-US"/>
        </w:rPr>
        <w:t xml:space="preserve"> </w:t>
      </w:r>
    </w:p>
    <w:p w:rsidR="00E82765" w:rsidRDefault="00E82765" w:rsidP="00E82765">
      <w:pPr>
        <w:spacing w:line="276" w:lineRule="auto"/>
      </w:pPr>
    </w:p>
    <w:p w:rsidR="00CF17A8" w:rsidRDefault="00CF17A8" w:rsidP="00CF17A8">
      <w:pPr>
        <w:shd w:val="clear" w:color="auto" w:fill="FFFFFF" w:themeFill="background1"/>
        <w:jc w:val="both"/>
      </w:pPr>
      <w:r w:rsidRPr="00CF17A8">
        <w:t xml:space="preserve">Budaörs Város Önkormányzata a </w:t>
      </w:r>
      <w:r w:rsidRPr="00CF17A8">
        <w:rPr>
          <w:shd w:val="clear" w:color="auto" w:fill="FFFFFF" w:themeFill="background1"/>
        </w:rPr>
        <w:t>109/2021. (IV.29.) számú</w:t>
      </w:r>
      <w:r w:rsidRPr="00CF17A8">
        <w:t xml:space="preserve"> PM határozat alapján megkötött, </w:t>
      </w:r>
      <w:r w:rsidRPr="00CF17A8">
        <w:rPr>
          <w:shd w:val="clear" w:color="auto" w:fill="FFFFFF" w:themeFill="background1"/>
        </w:rPr>
        <w:t>ÖNK/SZ/2021-223</w:t>
      </w:r>
      <w:r w:rsidRPr="00CF17A8">
        <w:t xml:space="preserve"> számon rögzített támogatási szerződés keretében Önkormányzatunk részére támogatást biztosít, melynek összege 5.800.000 Ft. A támogatást 2022. május 1. és 2023. március 31. között használhatja fel az Önkormányzat. Elszámolási határidő 2023. április 30.</w:t>
      </w:r>
    </w:p>
    <w:p w:rsidR="00B712F7" w:rsidRDefault="00B712F7" w:rsidP="00245171">
      <w:pPr>
        <w:jc w:val="both"/>
      </w:pPr>
      <w:r>
        <w:t>A benyújtott pályázatban működési kiadásokra, valamint az alábbi feladat</w:t>
      </w:r>
      <w:r w:rsidR="00245171">
        <w:t xml:space="preserve">ok </w:t>
      </w:r>
      <w:r>
        <w:t>és program</w:t>
      </w:r>
      <w:r w:rsidR="00245171">
        <w:t xml:space="preserve">ok </w:t>
      </w:r>
      <w:r>
        <w:t xml:space="preserve">megvalósításához kért a BNNÖ támogatást: Kegyeleti megemlékezések | Tavaszi Ifjúsági Német Nemzetiségi Napok | Budaörsi Svábbál | Idősek köszöntése | Kálvária Kápolna | </w:t>
      </w:r>
      <w:proofErr w:type="spellStart"/>
      <w:r w:rsidR="00245171">
        <w:t>Wunderkäfer</w:t>
      </w:r>
      <w:proofErr w:type="spellEnd"/>
      <w:r w:rsidR="00245171">
        <w:t xml:space="preserve"> tánccsoport működése | </w:t>
      </w:r>
      <w:r>
        <w:t>Sváb disznóvágás</w:t>
      </w:r>
      <w:r w:rsidR="00245171">
        <w:t xml:space="preserve"> | </w:t>
      </w:r>
      <w:proofErr w:type="spellStart"/>
      <w:r>
        <w:t>Batyusbál</w:t>
      </w:r>
      <w:proofErr w:type="spellEnd"/>
      <w:r w:rsidR="00245171">
        <w:t xml:space="preserve"> | </w:t>
      </w:r>
      <w:r>
        <w:t>H</w:t>
      </w:r>
      <w:r w:rsidR="00245171">
        <w:t xml:space="preserve">agyományőrző Asszonykör működése | </w:t>
      </w:r>
      <w:proofErr w:type="spellStart"/>
      <w:r>
        <w:t>Oktoberfest</w:t>
      </w:r>
      <w:proofErr w:type="spellEnd"/>
      <w:r w:rsidR="00245171">
        <w:t xml:space="preserve"> | </w:t>
      </w:r>
      <w:r>
        <w:t>Működési költségek</w:t>
      </w:r>
      <w:r w:rsidR="00245171">
        <w:t>.</w:t>
      </w:r>
    </w:p>
    <w:p w:rsidR="00B712F7" w:rsidRPr="00CF17A8" w:rsidRDefault="00B712F7" w:rsidP="00CF17A8">
      <w:pPr>
        <w:shd w:val="clear" w:color="auto" w:fill="FFFFFF" w:themeFill="background1"/>
        <w:jc w:val="both"/>
      </w:pPr>
    </w:p>
    <w:p w:rsidR="0018213A" w:rsidRPr="005B4F94" w:rsidRDefault="0018213A" w:rsidP="0018213A">
      <w:pPr>
        <w:pStyle w:val="lfej"/>
        <w:tabs>
          <w:tab w:val="clear" w:pos="4536"/>
          <w:tab w:val="clear" w:pos="9072"/>
        </w:tabs>
        <w:jc w:val="both"/>
      </w:pPr>
      <w:r w:rsidRPr="005B4F94">
        <w:t>A BNNÖ a napirend részletes megtárgyalását követően a következő határozatot hozta:</w:t>
      </w:r>
    </w:p>
    <w:p w:rsidR="0018213A" w:rsidRDefault="0018213A" w:rsidP="0018213A">
      <w:pPr>
        <w:pStyle w:val="lfej"/>
        <w:tabs>
          <w:tab w:val="clear" w:pos="4536"/>
          <w:tab w:val="clear" w:pos="9072"/>
        </w:tabs>
        <w:jc w:val="both"/>
      </w:pPr>
    </w:p>
    <w:p w:rsidR="0018213A" w:rsidRPr="005B4F94" w:rsidRDefault="0018213A" w:rsidP="0018213A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24</w:t>
      </w:r>
      <w:r w:rsidRPr="005B4F94">
        <w:rPr>
          <w:b/>
          <w:bCs/>
          <w:u w:val="single"/>
        </w:rPr>
        <w:t>/2022.(</w:t>
      </w:r>
      <w:r>
        <w:rPr>
          <w:b/>
          <w:bCs/>
          <w:u w:val="single"/>
        </w:rPr>
        <w:t>V</w:t>
      </w:r>
      <w:r w:rsidRPr="005B4F94">
        <w:rPr>
          <w:b/>
          <w:bCs/>
          <w:u w:val="single"/>
        </w:rPr>
        <w:t>.</w:t>
      </w:r>
      <w:r>
        <w:rPr>
          <w:b/>
          <w:bCs/>
          <w:u w:val="single"/>
        </w:rPr>
        <w:t>30</w:t>
      </w:r>
      <w:r w:rsidRPr="005B4F94">
        <w:rPr>
          <w:b/>
          <w:bCs/>
          <w:u w:val="single"/>
        </w:rPr>
        <w:t>.) sz. BNNÖ Határozat</w:t>
      </w:r>
    </w:p>
    <w:p w:rsidR="0018213A" w:rsidRPr="00245171" w:rsidRDefault="0018213A" w:rsidP="00245171">
      <w:pPr>
        <w:pStyle w:val="Listaszerbekezds"/>
        <w:numPr>
          <w:ilvl w:val="0"/>
          <w:numId w:val="41"/>
        </w:numPr>
        <w:shd w:val="clear" w:color="auto" w:fill="FFFFFF"/>
        <w:suppressAutoHyphens/>
        <w:autoSpaceDN w:val="0"/>
        <w:jc w:val="both"/>
        <w:rPr>
          <w:b/>
        </w:rPr>
      </w:pPr>
      <w:r w:rsidRPr="00245171">
        <w:rPr>
          <w:b/>
        </w:rPr>
        <w:t xml:space="preserve">A Budaörs Német Nemzetiségi Önkormányzat részére biztosított 2022. évi </w:t>
      </w:r>
      <w:r w:rsidRPr="00245171">
        <w:rPr>
          <w:b/>
          <w:bCs/>
        </w:rPr>
        <w:t>önkormányzati működési és program</w:t>
      </w:r>
      <w:r w:rsidRPr="00245171">
        <w:rPr>
          <w:b/>
        </w:rPr>
        <w:t xml:space="preserve"> támogatás összegét, összesen 5.800.000 Ft-ot az alábbi feladatokra és programok megvalósítására osztom fel:</w:t>
      </w:r>
      <w:r w:rsidR="00FC4696" w:rsidRPr="00245171">
        <w:rPr>
          <w:b/>
        </w:rPr>
        <w:t xml:space="preserve"> </w:t>
      </w:r>
      <w:r w:rsidRPr="00245171">
        <w:rPr>
          <w:b/>
        </w:rPr>
        <w:t>működési kiadások</w:t>
      </w:r>
      <w:r w:rsidR="00FC4696" w:rsidRPr="00245171">
        <w:rPr>
          <w:b/>
        </w:rPr>
        <w:t xml:space="preserve"> | </w:t>
      </w:r>
      <w:r w:rsidRPr="00245171">
        <w:rPr>
          <w:b/>
        </w:rPr>
        <w:t>kegyeleti megemlékezés</w:t>
      </w:r>
      <w:r w:rsidR="00FC4696" w:rsidRPr="00245171">
        <w:rPr>
          <w:b/>
        </w:rPr>
        <w:t xml:space="preserve"> | </w:t>
      </w:r>
      <w:r w:rsidRPr="00245171">
        <w:rPr>
          <w:b/>
        </w:rPr>
        <w:t xml:space="preserve">Tavaszi Ifjúsági </w:t>
      </w:r>
      <w:r w:rsidR="00FC4696" w:rsidRPr="00245171">
        <w:rPr>
          <w:b/>
        </w:rPr>
        <w:t xml:space="preserve">Német Nemzetiségi </w:t>
      </w:r>
      <w:r w:rsidRPr="00245171">
        <w:rPr>
          <w:b/>
        </w:rPr>
        <w:t>Napok</w:t>
      </w:r>
      <w:r w:rsidR="00FC4696" w:rsidRPr="00245171">
        <w:rPr>
          <w:b/>
        </w:rPr>
        <w:t xml:space="preserve"> | </w:t>
      </w:r>
      <w:r w:rsidRPr="00245171">
        <w:rPr>
          <w:b/>
        </w:rPr>
        <w:t>Budaörsi Svábbál</w:t>
      </w:r>
      <w:r w:rsidR="00FC4696" w:rsidRPr="00245171">
        <w:rPr>
          <w:b/>
        </w:rPr>
        <w:t xml:space="preserve"> | </w:t>
      </w:r>
      <w:r w:rsidRPr="00245171">
        <w:rPr>
          <w:b/>
        </w:rPr>
        <w:t>Idősek köszöntése</w:t>
      </w:r>
      <w:r w:rsidR="00FC4696" w:rsidRPr="00245171">
        <w:rPr>
          <w:b/>
        </w:rPr>
        <w:t xml:space="preserve"> | </w:t>
      </w:r>
      <w:r w:rsidRPr="00245171">
        <w:rPr>
          <w:b/>
        </w:rPr>
        <w:t>Kálvária</w:t>
      </w:r>
      <w:r w:rsidR="00FC4696" w:rsidRPr="00245171">
        <w:rPr>
          <w:b/>
        </w:rPr>
        <w:t xml:space="preserve"> Kápolna | </w:t>
      </w:r>
      <w:proofErr w:type="spellStart"/>
      <w:r w:rsidR="00FC4696" w:rsidRPr="00245171">
        <w:rPr>
          <w:b/>
        </w:rPr>
        <w:t>Wunderk</w:t>
      </w:r>
      <w:r w:rsidR="00FB3F0D">
        <w:rPr>
          <w:b/>
        </w:rPr>
        <w:t>ä</w:t>
      </w:r>
      <w:r w:rsidR="00FC4696" w:rsidRPr="00245171">
        <w:rPr>
          <w:b/>
        </w:rPr>
        <w:t>fer</w:t>
      </w:r>
      <w:proofErr w:type="spellEnd"/>
      <w:r w:rsidR="00FC4696" w:rsidRPr="00245171">
        <w:rPr>
          <w:b/>
        </w:rPr>
        <w:t xml:space="preserve"> tánccsoport működése | </w:t>
      </w:r>
      <w:r w:rsidRPr="00245171">
        <w:rPr>
          <w:b/>
        </w:rPr>
        <w:t>Sváb disznóvágás</w:t>
      </w:r>
      <w:r w:rsidR="00FC4696" w:rsidRPr="00245171">
        <w:rPr>
          <w:b/>
        </w:rPr>
        <w:t xml:space="preserve"> | </w:t>
      </w:r>
      <w:proofErr w:type="spellStart"/>
      <w:r w:rsidRPr="00245171">
        <w:rPr>
          <w:b/>
        </w:rPr>
        <w:t>Batyusbál</w:t>
      </w:r>
      <w:proofErr w:type="spellEnd"/>
      <w:r w:rsidR="00FC4696" w:rsidRPr="00245171">
        <w:rPr>
          <w:b/>
        </w:rPr>
        <w:t xml:space="preserve"> | </w:t>
      </w:r>
      <w:r w:rsidRPr="00245171">
        <w:rPr>
          <w:b/>
        </w:rPr>
        <w:t>Hagyományőrző Asszonykör működése</w:t>
      </w:r>
      <w:r w:rsidR="00FC4696" w:rsidRPr="00245171">
        <w:rPr>
          <w:b/>
        </w:rPr>
        <w:t xml:space="preserve"> | </w:t>
      </w:r>
      <w:proofErr w:type="spellStart"/>
      <w:r w:rsidRPr="00245171">
        <w:rPr>
          <w:b/>
        </w:rPr>
        <w:t>Oktoberfest</w:t>
      </w:r>
      <w:proofErr w:type="spellEnd"/>
    </w:p>
    <w:p w:rsidR="0018213A" w:rsidRPr="0018213A" w:rsidRDefault="0018213A" w:rsidP="0018213A">
      <w:pPr>
        <w:jc w:val="both"/>
        <w:rPr>
          <w:b/>
        </w:rPr>
      </w:pPr>
    </w:p>
    <w:p w:rsidR="00245171" w:rsidRDefault="00245171" w:rsidP="00245171">
      <w:pPr>
        <w:pStyle w:val="Listaszerbekezds"/>
        <w:numPr>
          <w:ilvl w:val="0"/>
          <w:numId w:val="41"/>
        </w:numPr>
        <w:shd w:val="clear" w:color="auto" w:fill="FFFFFF"/>
        <w:suppressAutoHyphens/>
        <w:autoSpaceDN w:val="0"/>
        <w:contextualSpacing w:val="0"/>
        <w:jc w:val="both"/>
      </w:pPr>
      <w:r>
        <w:rPr>
          <w:b/>
        </w:rPr>
        <w:t>A fentieknek megfelelően a döntés a Budaörs Német Nemzetiségi Önkormányzat Képviselő-testület 8/2022. (II.22.) BNNÖ számú határozatával elfogadott 2022. évi költségvetésének alábbi sorait érinti</w:t>
      </w:r>
      <w:r>
        <w:t>:</w:t>
      </w:r>
    </w:p>
    <w:p w:rsidR="00245171" w:rsidRPr="00245171" w:rsidRDefault="00245171" w:rsidP="00245171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</w:p>
    <w:p w:rsidR="00245171" w:rsidRPr="00245171" w:rsidRDefault="00245171" w:rsidP="00245171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  <w:r w:rsidRPr="00245171">
        <w:rPr>
          <w:rFonts w:eastAsia="Times New Roman"/>
          <w:b/>
          <w:bCs/>
          <w:color w:val="222222"/>
          <w:lang w:eastAsia="hu-HU"/>
        </w:rPr>
        <w:t>2. sz. melléklet</w:t>
      </w:r>
    </w:p>
    <w:p w:rsidR="00245171" w:rsidRPr="00245171" w:rsidRDefault="00245171" w:rsidP="00245171">
      <w:pPr>
        <w:pStyle w:val="Listaszerbekezds"/>
        <w:shd w:val="clear" w:color="auto" w:fill="FFFFFF"/>
        <w:ind w:left="360"/>
        <w:rPr>
          <w:b/>
        </w:rPr>
      </w:pP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r w:rsidRPr="00245171">
        <w:rPr>
          <w:b/>
        </w:rPr>
        <w:tab/>
      </w:r>
      <w:proofErr w:type="gramStart"/>
      <w:r w:rsidRPr="00245171">
        <w:rPr>
          <w:b/>
        </w:rPr>
        <w:t>e</w:t>
      </w:r>
      <w:proofErr w:type="gramEnd"/>
      <w:r w:rsidRPr="00245171">
        <w:rPr>
          <w:b/>
        </w:rPr>
        <w:t> Ft</w:t>
      </w:r>
    </w:p>
    <w:tbl>
      <w:tblPr>
        <w:tblW w:w="7933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2"/>
        <w:gridCol w:w="2835"/>
      </w:tblGrid>
      <w:tr w:rsidR="00245171" w:rsidRPr="00245171" w:rsidTr="001C0AA1"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BEVÉTEL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</w:p>
        </w:tc>
      </w:tr>
      <w:tr w:rsidR="00245171" w:rsidRPr="00245171" w:rsidTr="001C0AA1"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245171">
            <w:pPr>
              <w:pStyle w:val="Listaszerbekezds"/>
              <w:numPr>
                <w:ilvl w:val="0"/>
                <w:numId w:val="42"/>
              </w:numPr>
              <w:suppressAutoHyphens/>
              <w:autoSpaceDN w:val="0"/>
              <w:contextualSpacing w:val="0"/>
              <w:jc w:val="both"/>
              <w:rPr>
                <w:b/>
              </w:rPr>
            </w:pPr>
            <w:r w:rsidRPr="00245171">
              <w:rPr>
                <w:b/>
              </w:rPr>
              <w:t>Működési költségvetés bevételei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1.Működési célú támogatások államháztartáson belülről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  <w:r w:rsidRPr="00245171">
              <w:rPr>
                <w:b/>
              </w:rPr>
              <w:t>5.850</w:t>
            </w: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2. Egyéb működési célú támogatások államháztartáson belülről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  <w:r w:rsidRPr="00245171">
              <w:rPr>
                <w:b/>
              </w:rPr>
              <w:t>5.850</w:t>
            </w: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</w:p>
        </w:tc>
      </w:tr>
    </w:tbl>
    <w:p w:rsidR="00245171" w:rsidRPr="00245171" w:rsidRDefault="00245171" w:rsidP="00245171">
      <w:pPr>
        <w:rPr>
          <w:b/>
          <w:vanish/>
        </w:rPr>
      </w:pPr>
    </w:p>
    <w:tbl>
      <w:tblPr>
        <w:tblW w:w="7931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676"/>
        <w:gridCol w:w="2834"/>
      </w:tblGrid>
      <w:tr w:rsidR="00245171" w:rsidRPr="00245171" w:rsidTr="001C0AA1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KIADÁS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</w:p>
        </w:tc>
      </w:tr>
      <w:tr w:rsidR="00245171" w:rsidRPr="00245171" w:rsidTr="001C0AA1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I. MŰKÖDÉSI KÖLTSÉGVETÉS KIADÁSAI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1.2. Külső személyi juttatások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  <w:r w:rsidRPr="00245171">
              <w:rPr>
                <w:b/>
              </w:rPr>
              <w:t>2.752</w:t>
            </w: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245171">
            <w:pPr>
              <w:pStyle w:val="Listaszerbekezds"/>
              <w:numPr>
                <w:ilvl w:val="1"/>
                <w:numId w:val="43"/>
              </w:numPr>
              <w:suppressAutoHyphens/>
              <w:autoSpaceDN w:val="0"/>
              <w:contextualSpacing w:val="0"/>
              <w:jc w:val="both"/>
              <w:rPr>
                <w:b/>
              </w:rPr>
            </w:pPr>
            <w:r w:rsidRPr="00245171">
              <w:rPr>
                <w:b/>
              </w:rPr>
              <w:t xml:space="preserve"> Szociális hozzájárulási adó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  <w:r w:rsidRPr="00245171">
              <w:rPr>
                <w:b/>
              </w:rPr>
              <w:t>381</w:t>
            </w: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245171">
            <w:pPr>
              <w:pStyle w:val="Listaszerbekezds"/>
              <w:numPr>
                <w:ilvl w:val="1"/>
                <w:numId w:val="43"/>
              </w:numPr>
              <w:suppressAutoHyphens/>
              <w:autoSpaceDN w:val="0"/>
              <w:contextualSpacing w:val="0"/>
              <w:jc w:val="both"/>
              <w:rPr>
                <w:b/>
              </w:rPr>
            </w:pPr>
            <w:r w:rsidRPr="00245171">
              <w:rPr>
                <w:b/>
              </w:rPr>
              <w:t xml:space="preserve"> Egyéb munkaadót terhelő járulékok és adók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  <w:r w:rsidRPr="00245171">
              <w:rPr>
                <w:b/>
              </w:rPr>
              <w:t>440</w:t>
            </w: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3.1. Közüzemi kiadások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  <w:r w:rsidRPr="00245171">
              <w:rPr>
                <w:b/>
              </w:rPr>
              <w:t>87</w:t>
            </w: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3.2. Karbantartási kiadások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  <w:r w:rsidRPr="00245171">
              <w:rPr>
                <w:b/>
              </w:rPr>
              <w:t>150</w:t>
            </w:r>
          </w:p>
        </w:tc>
      </w:tr>
      <w:tr w:rsidR="00245171" w:rsidRP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both"/>
              <w:rPr>
                <w:b/>
              </w:rPr>
            </w:pPr>
            <w:r w:rsidRPr="00245171">
              <w:rPr>
                <w:b/>
              </w:rPr>
              <w:t>3.3. Egyéb dologi kiadások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Pr="00245171" w:rsidRDefault="00245171" w:rsidP="001C0AA1">
            <w:pPr>
              <w:jc w:val="right"/>
              <w:rPr>
                <w:b/>
              </w:rPr>
            </w:pPr>
            <w:r w:rsidRPr="00245171">
              <w:rPr>
                <w:b/>
              </w:rPr>
              <w:t>2.040</w:t>
            </w:r>
          </w:p>
        </w:tc>
      </w:tr>
    </w:tbl>
    <w:p w:rsidR="00245171" w:rsidRDefault="00245171" w:rsidP="00245171"/>
    <w:p w:rsidR="00245171" w:rsidRDefault="00245171" w:rsidP="00245171">
      <w:pPr>
        <w:pStyle w:val="Listaszerbekezds"/>
        <w:numPr>
          <w:ilvl w:val="0"/>
          <w:numId w:val="41"/>
        </w:numPr>
        <w:suppressAutoHyphens/>
        <w:autoSpaceDN w:val="0"/>
        <w:contextualSpacing w:val="0"/>
        <w:jc w:val="both"/>
      </w:pPr>
      <w:r>
        <w:rPr>
          <w:b/>
        </w:rPr>
        <w:t xml:space="preserve">A Budaörs Német Nemzetiségi Önkormányzat Képviselő-testülete </w:t>
      </w:r>
      <w:r>
        <w:rPr>
          <w:rFonts w:eastAsia="@Arial Unicode MS"/>
          <w:b/>
        </w:rPr>
        <w:t>felkéri az Elnököt, hogy az előirányzatok költségvetési határozaton történő átvezetéséről a soron következő költségvetés módosításakor intézkedjen</w:t>
      </w:r>
      <w:r>
        <w:rPr>
          <w:b/>
          <w:bCs/>
        </w:rPr>
        <w:t>.</w:t>
      </w:r>
    </w:p>
    <w:p w:rsidR="00FC4696" w:rsidRDefault="00FC4696" w:rsidP="00245171">
      <w:pPr>
        <w:pStyle w:val="Listaszerbekezds"/>
        <w:shd w:val="clear" w:color="auto" w:fill="FFFFFF"/>
        <w:suppressAutoHyphens/>
        <w:autoSpaceDN w:val="0"/>
        <w:contextualSpacing w:val="0"/>
        <w:jc w:val="both"/>
        <w:rPr>
          <w:b/>
          <w:bCs/>
          <w:lang w:eastAsia="hu-HU"/>
        </w:rPr>
      </w:pPr>
    </w:p>
    <w:p w:rsidR="0018213A" w:rsidRPr="00DF0ACC" w:rsidRDefault="0018213A" w:rsidP="0018213A">
      <w:pPr>
        <w:jc w:val="both"/>
        <w:rPr>
          <w:b/>
          <w:bCs/>
          <w:lang w:eastAsia="hu-HU"/>
        </w:rPr>
      </w:pPr>
      <w:r w:rsidRPr="00DF0ACC">
        <w:rPr>
          <w:b/>
          <w:bCs/>
          <w:lang w:eastAsia="hu-HU"/>
        </w:rPr>
        <w:t xml:space="preserve">Felelős: Boros György BNNÖ elnök </w:t>
      </w:r>
      <w:r>
        <w:t>Gajdos-Frank Katalin</w:t>
      </w:r>
    </w:p>
    <w:p w:rsidR="0018213A" w:rsidRPr="00DF0ACC" w:rsidRDefault="0018213A" w:rsidP="0018213A">
      <w:pPr>
        <w:jc w:val="both"/>
        <w:rPr>
          <w:b/>
          <w:bCs/>
        </w:rPr>
      </w:pPr>
      <w:r w:rsidRPr="00DF0ACC">
        <w:rPr>
          <w:b/>
          <w:bCs/>
        </w:rPr>
        <w:t xml:space="preserve">Határidő: </w:t>
      </w:r>
      <w:r w:rsidRPr="00DF0ACC">
        <w:rPr>
          <w:b/>
          <w:iCs/>
        </w:rPr>
        <w:t xml:space="preserve">2022. </w:t>
      </w:r>
      <w:r>
        <w:rPr>
          <w:b/>
          <w:iCs/>
        </w:rPr>
        <w:t>május 31</w:t>
      </w:r>
      <w:r w:rsidRPr="00DF0ACC">
        <w:rPr>
          <w:b/>
          <w:iCs/>
        </w:rPr>
        <w:t>.</w:t>
      </w:r>
    </w:p>
    <w:p w:rsidR="00FC4696" w:rsidRDefault="00FC4696" w:rsidP="0018213A">
      <w:pPr>
        <w:spacing w:line="276" w:lineRule="auto"/>
        <w:jc w:val="both"/>
      </w:pPr>
    </w:p>
    <w:p w:rsidR="0018213A" w:rsidRPr="005B4F94" w:rsidRDefault="0018213A" w:rsidP="0018213A">
      <w:pPr>
        <w:spacing w:line="276" w:lineRule="auto"/>
        <w:jc w:val="both"/>
      </w:pPr>
      <w:r>
        <w:t>3</w:t>
      </w:r>
      <w:r w:rsidRPr="005B4F94">
        <w:t xml:space="preserve"> igen szavazattal </w:t>
      </w:r>
      <w:proofErr w:type="gramStart"/>
      <w:r w:rsidRPr="005B4F94">
        <w:t>egyhangúlag</w:t>
      </w:r>
      <w:proofErr w:type="gramEnd"/>
      <w:r w:rsidRPr="005B4F94">
        <w:t xml:space="preserve"> elfogadva</w:t>
      </w:r>
    </w:p>
    <w:p w:rsidR="0018213A" w:rsidRDefault="0018213A" w:rsidP="00E82765">
      <w:pPr>
        <w:spacing w:line="276" w:lineRule="auto"/>
      </w:pPr>
    </w:p>
    <w:p w:rsidR="00FC4696" w:rsidRDefault="00FC4696" w:rsidP="00E82765">
      <w:pPr>
        <w:spacing w:line="276" w:lineRule="auto"/>
      </w:pPr>
    </w:p>
    <w:p w:rsidR="00245171" w:rsidRDefault="00245171" w:rsidP="00E82765">
      <w:pPr>
        <w:spacing w:line="276" w:lineRule="auto"/>
      </w:pPr>
    </w:p>
    <w:p w:rsidR="00245171" w:rsidRDefault="00245171" w:rsidP="00E82765">
      <w:pPr>
        <w:spacing w:line="276" w:lineRule="auto"/>
      </w:pPr>
    </w:p>
    <w:p w:rsidR="00245171" w:rsidRDefault="00245171" w:rsidP="00E82765">
      <w:pPr>
        <w:spacing w:line="276" w:lineRule="auto"/>
      </w:pPr>
    </w:p>
    <w:p w:rsidR="00E82765" w:rsidRPr="005B4F94" w:rsidRDefault="00E82765" w:rsidP="00E82765">
      <w:pPr>
        <w:pStyle w:val="Listaszerbekezds"/>
        <w:numPr>
          <w:ilvl w:val="3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5B4F94">
        <w:rPr>
          <w:b/>
          <w:color w:val="000000" w:themeColor="text1"/>
        </w:rPr>
        <w:t xml:space="preserve">Napirendi pont </w:t>
      </w:r>
    </w:p>
    <w:p w:rsidR="00E82765" w:rsidRPr="0077106C" w:rsidRDefault="00E82765" w:rsidP="00E82765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igazgatójának 2022. I. féléves jutalmazása</w:t>
      </w:r>
    </w:p>
    <w:p w:rsidR="00245171" w:rsidRDefault="00245171" w:rsidP="000F3549">
      <w:pPr>
        <w:jc w:val="both"/>
      </w:pPr>
    </w:p>
    <w:p w:rsidR="000F3549" w:rsidRDefault="000F3549" w:rsidP="000F3549">
      <w:pPr>
        <w:jc w:val="both"/>
      </w:pPr>
      <w:r>
        <w:t xml:space="preserve">Gajdos-Frank Katalin </w:t>
      </w:r>
      <w:proofErr w:type="spellStart"/>
      <w:r>
        <w:t>Heimatmuseum</w:t>
      </w:r>
      <w:proofErr w:type="spellEnd"/>
      <w:r>
        <w:t xml:space="preserve"> múzeumigazgató tájékoztatta a megjelenteket, hogy saját hatáskörben szétosztotta a múzeum munkatársai között a Jakob </w:t>
      </w:r>
      <w:proofErr w:type="spellStart"/>
      <w:r>
        <w:t>Bleyer</w:t>
      </w:r>
      <w:proofErr w:type="spellEnd"/>
      <w:r>
        <w:t xml:space="preserve"> </w:t>
      </w:r>
      <w:proofErr w:type="spellStart"/>
      <w:r>
        <w:t>Heimatmuseum</w:t>
      </w:r>
      <w:proofErr w:type="spellEnd"/>
      <w:r>
        <w:t xml:space="preserve"> éves költségvetésében elfogadott jutalmakat. Az igazgató jutalmazásának elfogadásáról az intézmény fenntartója, a BNNÖ határoz.  </w:t>
      </w:r>
    </w:p>
    <w:p w:rsidR="00FC4696" w:rsidRDefault="00FC4696" w:rsidP="000F3549">
      <w:pPr>
        <w:jc w:val="both"/>
      </w:pPr>
    </w:p>
    <w:p w:rsidR="000F3549" w:rsidRPr="005B4F94" w:rsidRDefault="000F3549" w:rsidP="000F3549">
      <w:pPr>
        <w:pStyle w:val="lfej"/>
        <w:tabs>
          <w:tab w:val="clear" w:pos="4536"/>
          <w:tab w:val="clear" w:pos="9072"/>
        </w:tabs>
        <w:jc w:val="both"/>
      </w:pPr>
      <w:r w:rsidRPr="005B4F94">
        <w:t>A BNNÖ a napirend részletes megtárgyalását követően a következő határozatot hozta:</w:t>
      </w:r>
    </w:p>
    <w:p w:rsidR="000F3549" w:rsidRPr="005B4F94" w:rsidRDefault="000F3549" w:rsidP="000F3549">
      <w:pPr>
        <w:jc w:val="both"/>
      </w:pPr>
    </w:p>
    <w:p w:rsidR="000F3549" w:rsidRPr="005B4F94" w:rsidRDefault="000F3549" w:rsidP="000F3549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25</w:t>
      </w:r>
      <w:r w:rsidRPr="005B4F94">
        <w:rPr>
          <w:b/>
          <w:bCs/>
          <w:u w:val="single"/>
        </w:rPr>
        <w:t>/2022.(</w:t>
      </w:r>
      <w:r>
        <w:rPr>
          <w:b/>
          <w:bCs/>
          <w:u w:val="single"/>
        </w:rPr>
        <w:t>V</w:t>
      </w:r>
      <w:r w:rsidRPr="005B4F94">
        <w:rPr>
          <w:b/>
          <w:bCs/>
          <w:u w:val="single"/>
        </w:rPr>
        <w:t>.</w:t>
      </w:r>
      <w:r>
        <w:rPr>
          <w:b/>
          <w:bCs/>
          <w:u w:val="single"/>
        </w:rPr>
        <w:t>30</w:t>
      </w:r>
      <w:r w:rsidRPr="005B4F94">
        <w:rPr>
          <w:b/>
          <w:bCs/>
          <w:u w:val="single"/>
        </w:rPr>
        <w:t>.) sz. BNNÖ Határozat</w:t>
      </w:r>
    </w:p>
    <w:p w:rsidR="00245171" w:rsidRDefault="00245171" w:rsidP="00245171">
      <w:pPr>
        <w:pStyle w:val="Listaszerbekezds"/>
        <w:numPr>
          <w:ilvl w:val="0"/>
          <w:numId w:val="29"/>
        </w:numPr>
        <w:shd w:val="clear" w:color="auto" w:fill="FFFFFF"/>
        <w:suppressAutoHyphens/>
        <w:autoSpaceDN w:val="0"/>
        <w:contextualSpacing w:val="0"/>
        <w:jc w:val="both"/>
        <w:textAlignment w:val="baseline"/>
      </w:pPr>
      <w:r>
        <w:rPr>
          <w:rFonts w:eastAsia="Times New Roman"/>
          <w:b/>
          <w:bCs/>
          <w:color w:val="222222"/>
        </w:rPr>
        <w:t xml:space="preserve">Budaörs Német Nemzetiségi Önkormányzat Képviselő-testülete úgy dönt, hogy </w:t>
      </w:r>
      <w:r>
        <w:rPr>
          <w:b/>
          <w:bCs/>
          <w:color w:val="222222"/>
        </w:rPr>
        <w:t xml:space="preserve">a </w:t>
      </w:r>
      <w:proofErr w:type="spellStart"/>
      <w:r>
        <w:rPr>
          <w:b/>
          <w:bCs/>
          <w:color w:val="222222"/>
        </w:rPr>
        <w:t>Bleyer</w:t>
      </w:r>
      <w:proofErr w:type="spellEnd"/>
      <w:r>
        <w:rPr>
          <w:b/>
          <w:bCs/>
          <w:color w:val="222222"/>
        </w:rPr>
        <w:t xml:space="preserve"> Jakab Helytörténeti Gyűjtemény, </w:t>
      </w:r>
      <w:proofErr w:type="spellStart"/>
      <w:r>
        <w:rPr>
          <w:b/>
          <w:bCs/>
          <w:color w:val="222222"/>
        </w:rPr>
        <w:t>Heimatmuseum</w:t>
      </w:r>
      <w:proofErr w:type="spellEnd"/>
      <w:r>
        <w:rPr>
          <w:b/>
          <w:bCs/>
          <w:color w:val="222222"/>
        </w:rPr>
        <w:t xml:space="preserve"> igazgatóját, Gajdos-Frank Katalint a 2022. évi I. félévben nyújtott kiemelkedő munkájáért bruttó 450.000,- Ft jutalomban részesíti.</w:t>
      </w:r>
    </w:p>
    <w:p w:rsidR="00245171" w:rsidRDefault="00245171" w:rsidP="00245171">
      <w:pPr>
        <w:pStyle w:val="Listaszerbekezds"/>
        <w:shd w:val="clear" w:color="auto" w:fill="FFFFFF"/>
        <w:jc w:val="both"/>
      </w:pPr>
    </w:p>
    <w:p w:rsidR="00245171" w:rsidRDefault="00245171" w:rsidP="00245171">
      <w:pPr>
        <w:pStyle w:val="Listaszerbekezds"/>
        <w:numPr>
          <w:ilvl w:val="0"/>
          <w:numId w:val="29"/>
        </w:numPr>
        <w:shd w:val="clear" w:color="auto" w:fill="FFFFFF"/>
        <w:suppressAutoHyphens/>
        <w:autoSpaceDN w:val="0"/>
        <w:contextualSpacing w:val="0"/>
        <w:jc w:val="both"/>
      </w:pPr>
      <w:r>
        <w:rPr>
          <w:b/>
        </w:rPr>
        <w:t xml:space="preserve">Budaörs Német Nemzetiségi Önkormányzat Képviselő-testülete úgy dönt, hogy a bruttó 450.000 Ft jutalom, valamint 58.500 Ft munkáltatót terhelő szociális hozzájárulási adó összegét, az általános tartalékból, a 2021. évi Állami feladatalapú támogatás terhére, a fenntartásában működő </w:t>
      </w:r>
      <w:proofErr w:type="spellStart"/>
      <w:r>
        <w:rPr>
          <w:b/>
        </w:rPr>
        <w:t>Bleyer</w:t>
      </w:r>
      <w:proofErr w:type="spellEnd"/>
      <w:r>
        <w:rPr>
          <w:b/>
        </w:rPr>
        <w:t xml:space="preserve"> Jakab Helytörténeti Gyűjtemény 2022. évi költségvetésében biztosítja.</w:t>
      </w:r>
    </w:p>
    <w:p w:rsidR="00245171" w:rsidRDefault="00245171" w:rsidP="00245171">
      <w:pPr>
        <w:pStyle w:val="Listaszerbekezds"/>
        <w:shd w:val="clear" w:color="auto" w:fill="FFFFFF"/>
        <w:jc w:val="both"/>
      </w:pPr>
    </w:p>
    <w:p w:rsidR="00245171" w:rsidRDefault="00245171" w:rsidP="00245171">
      <w:pPr>
        <w:pStyle w:val="Listaszerbekezds"/>
        <w:numPr>
          <w:ilvl w:val="0"/>
          <w:numId w:val="29"/>
        </w:numPr>
        <w:shd w:val="clear" w:color="auto" w:fill="FFFFFF"/>
        <w:suppressAutoHyphens/>
        <w:autoSpaceDN w:val="0"/>
        <w:contextualSpacing w:val="0"/>
        <w:jc w:val="both"/>
        <w:rPr>
          <w:b/>
        </w:rPr>
      </w:pPr>
      <w:r>
        <w:rPr>
          <w:b/>
        </w:rPr>
        <w:t>A fentieknek megfelelően a döntés a Budaörs Német Nemzetiségi Önkormányzat Képviselő-testület 8/2022. (II.22.) számú határozatával elfogadott 2022. évi költségvetés 2. és 3. mellékleteinek alábbi sorait érinti:</w:t>
      </w:r>
    </w:p>
    <w:p w:rsidR="00245171" w:rsidRDefault="00245171" w:rsidP="00245171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</w:p>
    <w:p w:rsidR="00245171" w:rsidRDefault="00245171" w:rsidP="00245171">
      <w:pPr>
        <w:pStyle w:val="Listaszerbekezds"/>
        <w:shd w:val="clear" w:color="auto" w:fill="FFFFFF"/>
        <w:ind w:left="360"/>
        <w:jc w:val="both"/>
      </w:pPr>
      <w:r>
        <w:rPr>
          <w:b/>
        </w:rPr>
        <w:t>2. sz. melléklet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6"/>
        <w:gridCol w:w="2834"/>
        <w:gridCol w:w="1129"/>
      </w:tblGrid>
      <w:tr w:rsidR="00245171" w:rsidTr="001C0AA1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  <w:r>
              <w:t>KIADÁS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/>
        </w:tc>
      </w:tr>
      <w:tr w:rsidR="00245171" w:rsidTr="001C0AA1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  <w:r>
              <w:t>I. MŰKÖDÉSI KÖLTSÉGVETÉS KIADÁSAI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-509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e Ft</w:t>
            </w:r>
          </w:p>
        </w:tc>
      </w:tr>
      <w:tr w:rsid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245171">
            <w:pPr>
              <w:pStyle w:val="Listaszerbekezds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</w:pPr>
            <w:r>
              <w:t>Egyéb működési célú kiadások 4. Általános tartalék sor csökken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-509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e Ft</w:t>
            </w:r>
          </w:p>
        </w:tc>
      </w:tr>
      <w:tr w:rsidR="00245171" w:rsidTr="001C0AA1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  <w:r>
              <w:t>FINANSZÍROZÁSI KIADÁSOK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509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e Ft</w:t>
            </w:r>
          </w:p>
        </w:tc>
      </w:tr>
      <w:tr w:rsid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pStyle w:val="Listaszerbekezds"/>
              <w:ind w:left="430"/>
              <w:jc w:val="both"/>
            </w:pPr>
            <w:r>
              <w:t>1. Irányító szervi támogatásként folyósított támogatás sor nő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509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e Ft</w:t>
            </w:r>
          </w:p>
        </w:tc>
      </w:tr>
    </w:tbl>
    <w:p w:rsidR="00245171" w:rsidRDefault="00245171" w:rsidP="00245171"/>
    <w:p w:rsidR="00245171" w:rsidRDefault="00245171" w:rsidP="00245171">
      <w:pPr>
        <w:rPr>
          <w:b/>
        </w:rPr>
      </w:pPr>
      <w:r>
        <w:rPr>
          <w:b/>
        </w:rPr>
        <w:t>3. sz. melléklet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2835"/>
        <w:gridCol w:w="1129"/>
      </w:tblGrid>
      <w:tr w:rsidR="00245171" w:rsidTr="001C0AA1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  <w:r>
              <w:t>KIADÁS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/>
        </w:tc>
      </w:tr>
      <w:tr w:rsidR="00245171" w:rsidTr="001C0AA1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  <w:r>
              <w:t>I. MŰKÖDÉSI KÖLTSÉGVETÉS KIADÁSAI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509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e Ft</w:t>
            </w:r>
          </w:p>
        </w:tc>
      </w:tr>
      <w:tr w:rsid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245171">
            <w:pPr>
              <w:pStyle w:val="Listaszerbekezds"/>
              <w:numPr>
                <w:ilvl w:val="0"/>
                <w:numId w:val="31"/>
              </w:numPr>
              <w:suppressAutoHyphens/>
              <w:autoSpaceDN w:val="0"/>
              <w:contextualSpacing w:val="0"/>
              <w:jc w:val="both"/>
            </w:pPr>
            <w:r>
              <w:t>Személyi juttatások 1. Foglalkoztatottak személyi juttatásai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450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e Ft</w:t>
            </w:r>
          </w:p>
        </w:tc>
      </w:tr>
      <w:tr w:rsid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245171">
            <w:pPr>
              <w:pStyle w:val="Listaszerbekezds"/>
              <w:numPr>
                <w:ilvl w:val="0"/>
                <w:numId w:val="31"/>
              </w:numPr>
              <w:suppressAutoHyphens/>
              <w:autoSpaceDN w:val="0"/>
              <w:contextualSpacing w:val="0"/>
              <w:jc w:val="both"/>
            </w:pPr>
            <w:r>
              <w:t>Munkaadókat terhelő járulékok és szociális hozzájárulási adó 1. Szociális hozzájárulási adó sor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e Ft</w:t>
            </w:r>
          </w:p>
        </w:tc>
      </w:tr>
      <w:tr w:rsidR="00245171" w:rsidTr="001C0AA1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  <w:r>
              <w:t>BEVÉTELEK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</w:p>
        </w:tc>
      </w:tr>
      <w:tr w:rsidR="00245171" w:rsidTr="001C0AA1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  <w:r>
              <w:t>FINANSZÍROZÁSI BEVÉTELEK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509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e Ft</w:t>
            </w:r>
          </w:p>
        </w:tc>
      </w:tr>
      <w:tr w:rsidR="00245171" w:rsidTr="001C0A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pStyle w:val="Listaszerbekezds"/>
              <w:ind w:left="430"/>
              <w:jc w:val="both"/>
            </w:pPr>
            <w:r>
              <w:t>2. Irányító szervi támogatás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509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1" w:rsidRDefault="00245171" w:rsidP="001C0AA1">
            <w:pPr>
              <w:jc w:val="right"/>
            </w:pPr>
            <w:r>
              <w:t>e Ft</w:t>
            </w:r>
          </w:p>
        </w:tc>
      </w:tr>
    </w:tbl>
    <w:p w:rsidR="00245171" w:rsidRDefault="00245171" w:rsidP="00245171">
      <w:pPr>
        <w:tabs>
          <w:tab w:val="left" w:pos="426"/>
        </w:tabs>
        <w:ind w:left="360"/>
        <w:jc w:val="right"/>
      </w:pPr>
    </w:p>
    <w:p w:rsidR="00245171" w:rsidRDefault="00245171" w:rsidP="00245171">
      <w:pPr>
        <w:pStyle w:val="Listaszerbekezds"/>
        <w:numPr>
          <w:ilvl w:val="0"/>
          <w:numId w:val="29"/>
        </w:numPr>
        <w:autoSpaceDN w:val="0"/>
        <w:contextualSpacing w:val="0"/>
        <w:jc w:val="both"/>
      </w:pPr>
      <w:r>
        <w:rPr>
          <w:b/>
        </w:rPr>
        <w:t xml:space="preserve">A Budaörs Német Nemzetiségi Önkormányzat Képviselő-testülete </w:t>
      </w:r>
      <w:r>
        <w:rPr>
          <w:rFonts w:eastAsia="@Arial Unicode MS"/>
          <w:b/>
        </w:rPr>
        <w:t>felkéri az Elnököt, hogy az előirányzatok költségvetési határozaton történő átvezetéséről a soron következő költségvetés módosításakor intézkedjen</w:t>
      </w:r>
      <w:r>
        <w:rPr>
          <w:b/>
          <w:bCs/>
        </w:rPr>
        <w:t>.</w:t>
      </w:r>
    </w:p>
    <w:p w:rsidR="0018213A" w:rsidRDefault="0018213A" w:rsidP="00E82765">
      <w:pPr>
        <w:spacing w:line="276" w:lineRule="auto"/>
      </w:pPr>
    </w:p>
    <w:p w:rsidR="000F3549" w:rsidRPr="00DF0ACC" w:rsidRDefault="000F3549" w:rsidP="000F3549">
      <w:pPr>
        <w:jc w:val="both"/>
        <w:rPr>
          <w:b/>
          <w:bCs/>
          <w:lang w:eastAsia="hu-HU"/>
        </w:rPr>
      </w:pPr>
      <w:r w:rsidRPr="00DF0ACC">
        <w:rPr>
          <w:b/>
          <w:bCs/>
          <w:lang w:eastAsia="hu-HU"/>
        </w:rPr>
        <w:t xml:space="preserve">Felelős: Boros György BNNÖ elnök </w:t>
      </w:r>
    </w:p>
    <w:p w:rsidR="000F3549" w:rsidRPr="00DF0ACC" w:rsidRDefault="000F3549" w:rsidP="000F3549">
      <w:pPr>
        <w:jc w:val="both"/>
        <w:rPr>
          <w:b/>
          <w:bCs/>
        </w:rPr>
      </w:pPr>
      <w:r w:rsidRPr="00DF0ACC">
        <w:rPr>
          <w:b/>
          <w:bCs/>
        </w:rPr>
        <w:t xml:space="preserve">Határidő: </w:t>
      </w:r>
      <w:r w:rsidRPr="00DF0ACC">
        <w:rPr>
          <w:b/>
          <w:iCs/>
        </w:rPr>
        <w:t xml:space="preserve">2022. </w:t>
      </w:r>
      <w:r>
        <w:rPr>
          <w:b/>
          <w:iCs/>
        </w:rPr>
        <w:t>május 31</w:t>
      </w:r>
      <w:r w:rsidRPr="00DF0ACC">
        <w:rPr>
          <w:b/>
          <w:iCs/>
        </w:rPr>
        <w:t>.</w:t>
      </w:r>
    </w:p>
    <w:p w:rsidR="000F3549" w:rsidRPr="005B4F94" w:rsidRDefault="000F3549" w:rsidP="000F3549">
      <w:pPr>
        <w:spacing w:line="276" w:lineRule="auto"/>
        <w:jc w:val="both"/>
      </w:pPr>
    </w:p>
    <w:p w:rsidR="000F3549" w:rsidRDefault="000F3549" w:rsidP="000F3549">
      <w:pPr>
        <w:spacing w:line="276" w:lineRule="auto"/>
        <w:jc w:val="both"/>
      </w:pPr>
      <w:r>
        <w:t>3</w:t>
      </w:r>
      <w:r w:rsidRPr="005B4F94">
        <w:t xml:space="preserve"> igen szavazattal </w:t>
      </w:r>
      <w:proofErr w:type="gramStart"/>
      <w:r w:rsidRPr="005B4F94">
        <w:t>egyhangúlag</w:t>
      </w:r>
      <w:proofErr w:type="gramEnd"/>
      <w:r w:rsidRPr="005B4F94">
        <w:t xml:space="preserve"> elfogadva</w:t>
      </w:r>
    </w:p>
    <w:p w:rsidR="00E82765" w:rsidRPr="005B4F94" w:rsidRDefault="00E82765" w:rsidP="00E82765">
      <w:pPr>
        <w:pStyle w:val="Listaszerbekezds"/>
        <w:numPr>
          <w:ilvl w:val="3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5B4F94">
        <w:rPr>
          <w:b/>
          <w:color w:val="000000" w:themeColor="text1"/>
        </w:rPr>
        <w:t xml:space="preserve">Napirendi pont </w:t>
      </w:r>
    </w:p>
    <w:p w:rsidR="00E82765" w:rsidRPr="00E82765" w:rsidRDefault="00E82765" w:rsidP="00E82765">
      <w:pPr>
        <w:pStyle w:val="Szvegtrzs"/>
        <w:tabs>
          <w:tab w:val="left" w:pos="426"/>
          <w:tab w:val="right" w:pos="9072"/>
        </w:tabs>
        <w:ind w:right="142"/>
        <w:rPr>
          <w:b/>
        </w:rPr>
      </w:pPr>
      <w:r>
        <w:rPr>
          <w:b/>
        </w:rPr>
        <w:t xml:space="preserve">2022. június hónapra a </w:t>
      </w:r>
      <w:proofErr w:type="spellStart"/>
      <w:r>
        <w:rPr>
          <w:b/>
        </w:rPr>
        <w:t>Wunderkäfer</w:t>
      </w:r>
      <w:proofErr w:type="spellEnd"/>
      <w:r>
        <w:rPr>
          <w:b/>
        </w:rPr>
        <w:t xml:space="preserve"> felnőtt tánccsoport próbáinak megtartásához táncoktatás költségeinek elszámolása</w:t>
      </w:r>
    </w:p>
    <w:p w:rsidR="00E82765" w:rsidRDefault="00E82765" w:rsidP="00E82765">
      <w:pPr>
        <w:spacing w:line="276" w:lineRule="auto"/>
      </w:pPr>
    </w:p>
    <w:p w:rsidR="000F3549" w:rsidRDefault="000F3549" w:rsidP="000F3549">
      <w:pPr>
        <w:jc w:val="both"/>
      </w:pPr>
      <w:r w:rsidRPr="005B4F94">
        <w:t>Boros György BNNÖ elnök</w:t>
      </w:r>
      <w:r>
        <w:t xml:space="preserve"> javasolta a BNNÖ Képviselő-testületnek, hogy a </w:t>
      </w:r>
      <w:r>
        <w:rPr>
          <w:bCs/>
        </w:rPr>
        <w:t xml:space="preserve">2022. június hónapra </w:t>
      </w:r>
      <w:proofErr w:type="spellStart"/>
      <w:r>
        <w:rPr>
          <w:bCs/>
        </w:rPr>
        <w:t>Wunderkäfer</w:t>
      </w:r>
      <w:proofErr w:type="spellEnd"/>
      <w:r>
        <w:rPr>
          <w:bCs/>
        </w:rPr>
        <w:t xml:space="preserve"> felnőtt tánccsoport próbáinak megtartásához táncoktatás költségeinek fedezéséhez</w:t>
      </w:r>
      <w:r>
        <w:t xml:space="preserve"> biztosítson 193.040 Ft összeget az általános tartalék keret terhére és a költséget a BNNÖ a 2021. évi állami feladatalapú támogatás terhére számolja el.</w:t>
      </w:r>
    </w:p>
    <w:p w:rsidR="000F3549" w:rsidRDefault="000F3549" w:rsidP="000F3549">
      <w:pPr>
        <w:jc w:val="both"/>
      </w:pPr>
    </w:p>
    <w:p w:rsidR="000F3549" w:rsidRPr="005B4F94" w:rsidRDefault="000F3549" w:rsidP="000F3549">
      <w:pPr>
        <w:pStyle w:val="lfej"/>
        <w:tabs>
          <w:tab w:val="clear" w:pos="4536"/>
          <w:tab w:val="clear" w:pos="9072"/>
        </w:tabs>
        <w:jc w:val="both"/>
      </w:pPr>
      <w:r w:rsidRPr="005B4F94">
        <w:t>A BNNÖ a napirend részletes megtárgyalását követően a következő határozatot hozta:</w:t>
      </w:r>
    </w:p>
    <w:p w:rsidR="000F3549" w:rsidRPr="005B4F94" w:rsidRDefault="000F3549" w:rsidP="000F3549">
      <w:pPr>
        <w:jc w:val="both"/>
      </w:pPr>
    </w:p>
    <w:p w:rsidR="000F3549" w:rsidRPr="000F3549" w:rsidRDefault="000F3549" w:rsidP="000F3549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</w:t>
      </w:r>
      <w:r w:rsidR="008E4505">
        <w:rPr>
          <w:b/>
          <w:bCs/>
          <w:u w:val="single"/>
        </w:rPr>
        <w:t>6</w:t>
      </w:r>
      <w:r w:rsidRPr="005B4F94">
        <w:rPr>
          <w:b/>
          <w:bCs/>
          <w:u w:val="single"/>
        </w:rPr>
        <w:t>/2022.(</w:t>
      </w:r>
      <w:r>
        <w:rPr>
          <w:b/>
          <w:bCs/>
          <w:u w:val="single"/>
        </w:rPr>
        <w:t>V</w:t>
      </w:r>
      <w:r w:rsidRPr="005B4F94">
        <w:rPr>
          <w:b/>
          <w:bCs/>
          <w:u w:val="single"/>
        </w:rPr>
        <w:t>.</w:t>
      </w:r>
      <w:r>
        <w:rPr>
          <w:b/>
          <w:bCs/>
          <w:u w:val="single"/>
        </w:rPr>
        <w:t>30</w:t>
      </w:r>
      <w:r w:rsidRPr="005B4F94">
        <w:rPr>
          <w:b/>
          <w:bCs/>
          <w:u w:val="single"/>
        </w:rPr>
        <w:t>.) sz. BNNÖ Határozat</w:t>
      </w:r>
    </w:p>
    <w:p w:rsidR="000F3549" w:rsidRPr="00FB3F0D" w:rsidRDefault="000F3549" w:rsidP="00FB3F0D">
      <w:pPr>
        <w:pStyle w:val="Listaszerbekezds"/>
        <w:numPr>
          <w:ilvl w:val="0"/>
          <w:numId w:val="33"/>
        </w:numPr>
        <w:suppressAutoHyphens/>
        <w:autoSpaceDN w:val="0"/>
        <w:jc w:val="both"/>
        <w:rPr>
          <w:rFonts w:eastAsia="Calibri"/>
          <w:b/>
        </w:rPr>
      </w:pPr>
      <w:r w:rsidRPr="00FB3F0D">
        <w:rPr>
          <w:b/>
        </w:rPr>
        <w:t xml:space="preserve">Budaörs Német Nemzetiségi Önkormányzat Képviselő-testülete úgy dönt, hogy a </w:t>
      </w:r>
      <w:r w:rsidRPr="00FB3F0D">
        <w:rPr>
          <w:b/>
          <w:bCs/>
        </w:rPr>
        <w:t xml:space="preserve">2022. június hónapra </w:t>
      </w:r>
      <w:proofErr w:type="spellStart"/>
      <w:r w:rsidRPr="00FB3F0D">
        <w:rPr>
          <w:b/>
          <w:bCs/>
        </w:rPr>
        <w:t>Wunderkäfer</w:t>
      </w:r>
      <w:proofErr w:type="spellEnd"/>
      <w:r w:rsidRPr="00FB3F0D">
        <w:rPr>
          <w:b/>
          <w:bCs/>
        </w:rPr>
        <w:t xml:space="preserve"> felnőtt tánccsoport próbáinak megtartásához, a táncoktatás</w:t>
      </w:r>
      <w:r w:rsidRPr="00FB3F0D">
        <w:rPr>
          <w:b/>
        </w:rPr>
        <w:t xml:space="preserve"> költségeihez 193.040 Ft összeget biztosít és a költséget a 2021. évi állami feladatalapú támogatás terhére számolja el.</w:t>
      </w:r>
    </w:p>
    <w:p w:rsidR="000F3549" w:rsidRPr="000F3549" w:rsidRDefault="000F3549" w:rsidP="000F3549">
      <w:pPr>
        <w:pStyle w:val="Listaszerbekezds"/>
        <w:numPr>
          <w:ilvl w:val="0"/>
          <w:numId w:val="33"/>
        </w:numPr>
        <w:suppressAutoHyphens/>
        <w:autoSpaceDN w:val="0"/>
        <w:contextualSpacing w:val="0"/>
        <w:jc w:val="both"/>
        <w:rPr>
          <w:b/>
        </w:rPr>
      </w:pPr>
      <w:r w:rsidRPr="000F3549">
        <w:rPr>
          <w:b/>
        </w:rPr>
        <w:t xml:space="preserve">A fentieknek megfelelően </w:t>
      </w:r>
      <w:r w:rsidRPr="000F3549">
        <w:rPr>
          <w:rFonts w:eastAsia="@Arial Unicode MS"/>
          <w:b/>
        </w:rPr>
        <w:t>a Budaörs Német Nemzetiségi Önkormányzat Képviselő-testület 8/2022. (II.22.) számú határozatával elfogadott 2022. évi költségvetés 2. számú mellékletének alábbi sorait érinti:</w:t>
      </w:r>
    </w:p>
    <w:p w:rsidR="000F3549" w:rsidRPr="000F3549" w:rsidRDefault="000F3549" w:rsidP="000F3549">
      <w:pPr>
        <w:pStyle w:val="Listaszerbekezds"/>
        <w:jc w:val="both"/>
        <w:rPr>
          <w:b/>
          <w:sz w:val="22"/>
          <w:szCs w:val="22"/>
        </w:rPr>
      </w:pPr>
    </w:p>
    <w:p w:rsidR="000F3549" w:rsidRPr="000F3549" w:rsidRDefault="000F3549" w:rsidP="000F3549">
      <w:pPr>
        <w:pStyle w:val="Listaszerbekezds"/>
        <w:jc w:val="both"/>
        <w:rPr>
          <w:b/>
          <w:sz w:val="22"/>
          <w:szCs w:val="22"/>
        </w:rPr>
      </w:pPr>
      <w:r w:rsidRPr="000F3549">
        <w:rPr>
          <w:b/>
          <w:sz w:val="22"/>
          <w:szCs w:val="22"/>
        </w:rPr>
        <w:t xml:space="preserve">2. sz. melléklet </w:t>
      </w:r>
      <w:r w:rsidRPr="000F3549">
        <w:rPr>
          <w:b/>
          <w:sz w:val="22"/>
          <w:szCs w:val="22"/>
        </w:rPr>
        <w:tab/>
      </w:r>
      <w:r w:rsidRPr="000F3549">
        <w:rPr>
          <w:b/>
          <w:sz w:val="22"/>
          <w:szCs w:val="22"/>
        </w:rPr>
        <w:tab/>
      </w:r>
      <w:r w:rsidRPr="000F3549">
        <w:rPr>
          <w:b/>
          <w:sz w:val="22"/>
          <w:szCs w:val="22"/>
        </w:rPr>
        <w:tab/>
      </w:r>
      <w:r w:rsidRPr="000F3549">
        <w:rPr>
          <w:b/>
          <w:sz w:val="22"/>
          <w:szCs w:val="22"/>
        </w:rPr>
        <w:tab/>
      </w:r>
      <w:r w:rsidRPr="000F3549">
        <w:rPr>
          <w:b/>
          <w:sz w:val="22"/>
          <w:szCs w:val="22"/>
        </w:rPr>
        <w:tab/>
      </w:r>
      <w:r w:rsidRPr="000F3549">
        <w:rPr>
          <w:b/>
          <w:sz w:val="22"/>
          <w:szCs w:val="22"/>
        </w:rPr>
        <w:tab/>
      </w:r>
      <w:r w:rsidRPr="000F3549">
        <w:rPr>
          <w:b/>
          <w:sz w:val="22"/>
          <w:szCs w:val="22"/>
        </w:rPr>
        <w:tab/>
      </w:r>
      <w:r w:rsidRPr="000F3549">
        <w:rPr>
          <w:b/>
          <w:sz w:val="22"/>
          <w:szCs w:val="22"/>
        </w:rPr>
        <w:tab/>
      </w:r>
      <w:r w:rsidRPr="000F3549">
        <w:rPr>
          <w:b/>
          <w:sz w:val="22"/>
          <w:szCs w:val="22"/>
        </w:rPr>
        <w:tab/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0F3549" w:rsidRPr="000F3549" w:rsidTr="000F3549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549" w:rsidRPr="000F3549" w:rsidRDefault="000F3549">
            <w:pPr>
              <w:suppressAutoHyphens/>
              <w:autoSpaceDN w:val="0"/>
              <w:spacing w:line="247" w:lineRule="auto"/>
              <w:jc w:val="both"/>
              <w:rPr>
                <w:b/>
              </w:rPr>
            </w:pPr>
            <w:r w:rsidRPr="000F3549">
              <w:rPr>
                <w:b/>
                <w:sz w:val="22"/>
                <w:szCs w:val="22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549" w:rsidRPr="000F3549" w:rsidRDefault="000F3549">
            <w:pPr>
              <w:suppressAutoHyphens/>
              <w:autoSpaceDN w:val="0"/>
              <w:spacing w:line="247" w:lineRule="auto"/>
              <w:jc w:val="right"/>
              <w:rPr>
                <w:b/>
              </w:rPr>
            </w:pPr>
          </w:p>
        </w:tc>
      </w:tr>
      <w:tr w:rsidR="000F3549" w:rsidRPr="000F3549" w:rsidTr="000F3549"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549" w:rsidRPr="000F3549" w:rsidRDefault="000F3549" w:rsidP="000F3549">
            <w:pPr>
              <w:numPr>
                <w:ilvl w:val="0"/>
                <w:numId w:val="34"/>
              </w:numPr>
              <w:suppressAutoHyphens/>
              <w:autoSpaceDN w:val="0"/>
              <w:spacing w:line="247" w:lineRule="auto"/>
              <w:jc w:val="both"/>
              <w:rPr>
                <w:b/>
              </w:rPr>
            </w:pPr>
            <w:r w:rsidRPr="000F3549">
              <w:rPr>
                <w:b/>
                <w:sz w:val="22"/>
                <w:szCs w:val="22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549" w:rsidRPr="000F3549" w:rsidRDefault="000F3549">
            <w:pPr>
              <w:suppressAutoHyphens/>
              <w:autoSpaceDN w:val="0"/>
              <w:spacing w:line="247" w:lineRule="auto"/>
              <w:jc w:val="right"/>
              <w:rPr>
                <w:b/>
              </w:rPr>
            </w:pPr>
          </w:p>
        </w:tc>
      </w:tr>
      <w:tr w:rsidR="000F3549" w:rsidRPr="000F3549" w:rsidTr="000F3549">
        <w:trPr>
          <w:trHeight w:val="22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549" w:rsidRPr="000F3549" w:rsidRDefault="000F3549">
            <w:pPr>
              <w:suppressAutoHyphens/>
              <w:autoSpaceDN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549" w:rsidRPr="000F3549" w:rsidRDefault="000F3549">
            <w:pPr>
              <w:suppressAutoHyphens/>
              <w:autoSpaceDN w:val="0"/>
              <w:spacing w:line="247" w:lineRule="auto"/>
              <w:jc w:val="both"/>
              <w:rPr>
                <w:b/>
              </w:rPr>
            </w:pPr>
            <w:r w:rsidRPr="000F3549">
              <w:rPr>
                <w:b/>
                <w:bCs/>
                <w:sz w:val="22"/>
                <w:szCs w:val="22"/>
              </w:rPr>
              <w:t>3. Dologi kiadások 3. Egyéb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549" w:rsidRPr="000F3549" w:rsidRDefault="000F3549">
            <w:pPr>
              <w:spacing w:line="247" w:lineRule="auto"/>
              <w:jc w:val="center"/>
              <w:rPr>
                <w:b/>
              </w:rPr>
            </w:pPr>
          </w:p>
          <w:p w:rsidR="000F3549" w:rsidRPr="000F3549" w:rsidRDefault="000F3549">
            <w:pPr>
              <w:suppressAutoHyphens/>
              <w:autoSpaceDN w:val="0"/>
              <w:spacing w:line="247" w:lineRule="auto"/>
              <w:jc w:val="right"/>
              <w:rPr>
                <w:b/>
              </w:rPr>
            </w:pPr>
            <w:r w:rsidRPr="000F3549">
              <w:rPr>
                <w:b/>
                <w:sz w:val="22"/>
                <w:szCs w:val="22"/>
              </w:rPr>
              <w:t>+ 193</w:t>
            </w:r>
          </w:p>
        </w:tc>
      </w:tr>
      <w:tr w:rsidR="000F3549" w:rsidRPr="000F3549" w:rsidTr="000F3549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549" w:rsidRPr="000F3549" w:rsidRDefault="000F3549">
            <w:pPr>
              <w:suppressAutoHyphens/>
              <w:autoSpaceDN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549" w:rsidRPr="000F3549" w:rsidRDefault="000F3549">
            <w:pPr>
              <w:suppressAutoHyphens/>
              <w:autoSpaceDN w:val="0"/>
              <w:spacing w:line="247" w:lineRule="auto"/>
              <w:jc w:val="both"/>
              <w:rPr>
                <w:b/>
              </w:rPr>
            </w:pPr>
            <w:r w:rsidRPr="000F3549">
              <w:rPr>
                <w:b/>
                <w:sz w:val="22"/>
                <w:szCs w:val="22"/>
              </w:rPr>
              <w:t>5. Egyéb működési célú kiadások 4.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549" w:rsidRPr="000F3549" w:rsidRDefault="000F3549">
            <w:pPr>
              <w:suppressAutoHyphens/>
              <w:autoSpaceDN w:val="0"/>
              <w:spacing w:line="247" w:lineRule="auto"/>
              <w:jc w:val="right"/>
              <w:rPr>
                <w:b/>
              </w:rPr>
            </w:pPr>
            <w:r w:rsidRPr="000F3549">
              <w:rPr>
                <w:b/>
                <w:sz w:val="22"/>
                <w:szCs w:val="22"/>
              </w:rPr>
              <w:t>-193</w:t>
            </w:r>
          </w:p>
        </w:tc>
      </w:tr>
    </w:tbl>
    <w:p w:rsidR="000F3549" w:rsidRPr="000F3549" w:rsidRDefault="000F3549" w:rsidP="000F3549">
      <w:pPr>
        <w:pStyle w:val="Listaszerbekezds"/>
        <w:numPr>
          <w:ilvl w:val="0"/>
          <w:numId w:val="33"/>
        </w:numPr>
        <w:suppressAutoHyphens/>
        <w:autoSpaceDN w:val="0"/>
        <w:contextualSpacing w:val="0"/>
        <w:jc w:val="both"/>
        <w:rPr>
          <w:rFonts w:eastAsia="@Arial Unicode MS"/>
          <w:b/>
        </w:rPr>
      </w:pPr>
      <w:r w:rsidRPr="000F3549">
        <w:rPr>
          <w:rFonts w:eastAsia="@Arial Unicode MS"/>
          <w:b/>
        </w:rPr>
        <w:t>A Budaörs Német Nemzetiségi Önkormányzat Képviselő-testülete felkéri az Elnököt, hogy az előirányzatok költségvetési határozaton történő átvezetéséről a soron következő költségvetés módosításakor intézkedjen.</w:t>
      </w:r>
    </w:p>
    <w:p w:rsidR="000F3549" w:rsidRDefault="000F3549" w:rsidP="000F3549">
      <w:pPr>
        <w:tabs>
          <w:tab w:val="left" w:pos="1560"/>
        </w:tabs>
        <w:jc w:val="both"/>
        <w:rPr>
          <w:rFonts w:eastAsia="Times New Roman"/>
          <w:lang w:eastAsia="hu-HU"/>
        </w:rPr>
      </w:pPr>
    </w:p>
    <w:p w:rsidR="000F3549" w:rsidRPr="00DF0ACC" w:rsidRDefault="000F3549" w:rsidP="000F3549">
      <w:pPr>
        <w:jc w:val="both"/>
        <w:rPr>
          <w:b/>
          <w:bCs/>
          <w:lang w:eastAsia="hu-HU"/>
        </w:rPr>
      </w:pPr>
      <w:r w:rsidRPr="00DF0ACC">
        <w:rPr>
          <w:b/>
          <w:bCs/>
          <w:lang w:eastAsia="hu-HU"/>
        </w:rPr>
        <w:t xml:space="preserve">Felelős: Boros György BNNÖ elnök </w:t>
      </w:r>
      <w:r>
        <w:t>Gajdos-Frank Katalin</w:t>
      </w:r>
    </w:p>
    <w:p w:rsidR="000F3549" w:rsidRPr="00DF0ACC" w:rsidRDefault="000F3549" w:rsidP="000F3549">
      <w:pPr>
        <w:jc w:val="both"/>
        <w:rPr>
          <w:b/>
          <w:bCs/>
        </w:rPr>
      </w:pPr>
      <w:r w:rsidRPr="00DF0ACC">
        <w:rPr>
          <w:b/>
          <w:bCs/>
        </w:rPr>
        <w:t xml:space="preserve">Határidő: </w:t>
      </w:r>
      <w:r w:rsidRPr="00DF0ACC">
        <w:rPr>
          <w:b/>
          <w:iCs/>
        </w:rPr>
        <w:t xml:space="preserve">2022. </w:t>
      </w:r>
      <w:r>
        <w:rPr>
          <w:b/>
          <w:iCs/>
        </w:rPr>
        <w:t>május 31</w:t>
      </w:r>
      <w:r w:rsidRPr="00DF0ACC">
        <w:rPr>
          <w:b/>
          <w:iCs/>
        </w:rPr>
        <w:t>.</w:t>
      </w:r>
    </w:p>
    <w:p w:rsidR="000F3549" w:rsidRPr="005B4F94" w:rsidRDefault="000F3549" w:rsidP="000F3549">
      <w:pPr>
        <w:spacing w:line="276" w:lineRule="auto"/>
        <w:jc w:val="both"/>
      </w:pPr>
    </w:p>
    <w:p w:rsidR="000F3549" w:rsidRPr="005B4F94" w:rsidRDefault="000F3549" w:rsidP="000F3549">
      <w:pPr>
        <w:spacing w:line="276" w:lineRule="auto"/>
        <w:jc w:val="both"/>
      </w:pPr>
      <w:r>
        <w:t>3</w:t>
      </w:r>
      <w:r w:rsidRPr="005B4F94">
        <w:t xml:space="preserve"> igen szavazattal </w:t>
      </w:r>
      <w:proofErr w:type="gramStart"/>
      <w:r w:rsidRPr="005B4F94">
        <w:t>egyhangúlag</w:t>
      </w:r>
      <w:proofErr w:type="gramEnd"/>
      <w:r w:rsidRPr="005B4F94">
        <w:t xml:space="preserve"> elfogadva</w:t>
      </w:r>
    </w:p>
    <w:p w:rsidR="000F3549" w:rsidRDefault="000F3549" w:rsidP="00E82765">
      <w:pPr>
        <w:spacing w:line="276" w:lineRule="auto"/>
      </w:pPr>
    </w:p>
    <w:p w:rsidR="00E82765" w:rsidRDefault="00E82765" w:rsidP="00E82765">
      <w:pPr>
        <w:spacing w:line="276" w:lineRule="auto"/>
      </w:pPr>
    </w:p>
    <w:p w:rsidR="00E82765" w:rsidRPr="005B4F94" w:rsidRDefault="00E82765" w:rsidP="00E82765">
      <w:pPr>
        <w:pStyle w:val="Listaszerbekezds"/>
        <w:numPr>
          <w:ilvl w:val="3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5B4F94">
        <w:rPr>
          <w:b/>
          <w:color w:val="000000" w:themeColor="text1"/>
        </w:rPr>
        <w:t xml:space="preserve">Napirendi pont </w:t>
      </w:r>
    </w:p>
    <w:p w:rsidR="00E82765" w:rsidRPr="00E82765" w:rsidRDefault="00E82765" w:rsidP="00E82765">
      <w:pPr>
        <w:pStyle w:val="Szvegtrzs"/>
        <w:tabs>
          <w:tab w:val="left" w:pos="426"/>
          <w:tab w:val="right" w:pos="9072"/>
        </w:tabs>
        <w:ind w:right="142"/>
        <w:rPr>
          <w:b/>
        </w:rPr>
      </w:pPr>
      <w:proofErr w:type="spellStart"/>
      <w:r w:rsidRPr="00E82765">
        <w:rPr>
          <w:b/>
        </w:rPr>
        <w:t>Bleyer</w:t>
      </w:r>
      <w:proofErr w:type="spellEnd"/>
      <w:r w:rsidRPr="00E82765">
        <w:rPr>
          <w:b/>
        </w:rPr>
        <w:t xml:space="preserve"> Jakab Német Nemzetiségi Általános Iskola 2022</w:t>
      </w:r>
      <w:r w:rsidR="00FB3F0D">
        <w:rPr>
          <w:b/>
        </w:rPr>
        <w:t>.</w:t>
      </w:r>
      <w:r w:rsidRPr="00E82765">
        <w:rPr>
          <w:b/>
        </w:rPr>
        <w:t xml:space="preserve"> évi ÉMNÖSZ pályázat támogatása</w:t>
      </w:r>
    </w:p>
    <w:p w:rsidR="00E82765" w:rsidRPr="005B4F94" w:rsidRDefault="00E82765" w:rsidP="00E82765">
      <w:pPr>
        <w:spacing w:line="276" w:lineRule="auto"/>
      </w:pPr>
    </w:p>
    <w:p w:rsidR="00FB3F0D" w:rsidRDefault="000F3549" w:rsidP="00FB3F0D">
      <w:pPr>
        <w:jc w:val="both"/>
      </w:pPr>
      <w:r w:rsidRPr="005B4F94">
        <w:t>Boros György BNNÖ elnök</w:t>
      </w:r>
      <w:r>
        <w:t xml:space="preserve"> tájékoztatta a megjelenteket, hogy </w:t>
      </w:r>
      <w:r w:rsidR="00FB3F0D">
        <w:t>az Észak-Magyarországi Német Önkormányzatok Szövetsége 2022. évben is pályázatot hirdetett „</w:t>
      </w:r>
      <w:proofErr w:type="gramStart"/>
      <w:r w:rsidR="00FB3F0D">
        <w:t>A</w:t>
      </w:r>
      <w:proofErr w:type="gramEnd"/>
      <w:r w:rsidR="00FB3F0D">
        <w:t xml:space="preserve"> nemzetiségi önkormányzatok, civil szervezetek 2022. évi költségvetési támogatása” címmel. A fenti pályázatra a budaörsi </w:t>
      </w:r>
      <w:proofErr w:type="spellStart"/>
      <w:r w:rsidR="00FB3F0D">
        <w:t>Bleyer</w:t>
      </w:r>
      <w:proofErr w:type="spellEnd"/>
      <w:r w:rsidR="00FB3F0D">
        <w:t xml:space="preserve"> Jakab Német Nemzetiségi Általános Iskola is összeállította szakmai anyagát, tanórán kívüli innovatív német nemzetiségi projektek finanszírozására. </w:t>
      </w:r>
    </w:p>
    <w:p w:rsidR="00FB3F0D" w:rsidRDefault="00FB3F0D" w:rsidP="00FB3F0D">
      <w:pPr>
        <w:jc w:val="both"/>
      </w:pPr>
      <w:r>
        <w:t>A pályázat keretében az iskola 5. osztályos tanulói az intézményen kívül – Etyeken a borospince sor, ill. a Magyar-kút és Zsámbékon a Sváb Tájház, ill. a Lámpa Múzeum felkeresésével – ismerik meg a német nemzetiségi kultúrát. Az anyaggyűjtést követően, az osztályok tantermi kertek közt feldolgozzák az új ismereteket. Az iskola tanórán kívüli projektjének megvalósítására 150.000 Ft összegű támogatásra pályázik az Észak-Magyarországi Német Önkormányzatok Szövetségénél, mellyel a BNNÖ teljes mértékben egyetért, azt támogatja.</w:t>
      </w:r>
    </w:p>
    <w:p w:rsidR="00C12F7E" w:rsidRPr="005B4F94" w:rsidRDefault="00C12F7E" w:rsidP="00FB3F0D">
      <w:pPr>
        <w:jc w:val="both"/>
      </w:pPr>
      <w:r w:rsidRPr="005B4F94">
        <w:t>A BNNÖ a napirend részletes megtárgyalását követően a következő határozatot hozta:</w:t>
      </w:r>
    </w:p>
    <w:p w:rsidR="00C12F7E" w:rsidRPr="005B4F94" w:rsidRDefault="00C12F7E" w:rsidP="00C12F7E">
      <w:pPr>
        <w:jc w:val="both"/>
      </w:pPr>
    </w:p>
    <w:p w:rsidR="00C12F7E" w:rsidRPr="005B4F94" w:rsidRDefault="00C12F7E" w:rsidP="00C12F7E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</w:t>
      </w:r>
      <w:r w:rsidR="008E4505">
        <w:rPr>
          <w:b/>
          <w:bCs/>
          <w:u w:val="single"/>
        </w:rPr>
        <w:t>7</w:t>
      </w:r>
      <w:r w:rsidRPr="005B4F94">
        <w:rPr>
          <w:b/>
          <w:bCs/>
          <w:u w:val="single"/>
        </w:rPr>
        <w:t>/2022.(</w:t>
      </w:r>
      <w:r>
        <w:rPr>
          <w:b/>
          <w:bCs/>
          <w:u w:val="single"/>
        </w:rPr>
        <w:t>V</w:t>
      </w:r>
      <w:r w:rsidRPr="005B4F94">
        <w:rPr>
          <w:b/>
          <w:bCs/>
          <w:u w:val="single"/>
        </w:rPr>
        <w:t>.</w:t>
      </w:r>
      <w:r>
        <w:rPr>
          <w:b/>
          <w:bCs/>
          <w:u w:val="single"/>
        </w:rPr>
        <w:t>30</w:t>
      </w:r>
      <w:r w:rsidRPr="005B4F94">
        <w:rPr>
          <w:b/>
          <w:bCs/>
          <w:u w:val="single"/>
        </w:rPr>
        <w:t>.) sz. BNNÖ Határozat</w:t>
      </w:r>
    </w:p>
    <w:p w:rsidR="00FB3F0D" w:rsidRDefault="00C12F7E" w:rsidP="00FB3F0D">
      <w:pPr>
        <w:jc w:val="both"/>
        <w:rPr>
          <w:b/>
        </w:rPr>
      </w:pPr>
      <w:r>
        <w:rPr>
          <w:rFonts w:eastAsia="Times New Roman"/>
          <w:b/>
          <w:bCs/>
          <w:color w:val="222222"/>
        </w:rPr>
        <w:t xml:space="preserve">Budaörs Német Nemzetiségi Önkormányzat Képviselő-testülete </w:t>
      </w:r>
      <w:r w:rsidR="000F3549">
        <w:rPr>
          <w:b/>
        </w:rPr>
        <w:t>az</w:t>
      </w:r>
      <w:r w:rsidR="00FB3F0D" w:rsidRPr="00FB3F0D">
        <w:rPr>
          <w:b/>
        </w:rPr>
        <w:t xml:space="preserve"> </w:t>
      </w:r>
      <w:r w:rsidR="00FB3F0D">
        <w:rPr>
          <w:b/>
        </w:rPr>
        <w:t>Észak-Magyarországi Német Önkormányzatok Szövetsége által 2022. évben „</w:t>
      </w:r>
      <w:proofErr w:type="gramStart"/>
      <w:r w:rsidR="00FB3F0D">
        <w:rPr>
          <w:b/>
        </w:rPr>
        <w:t>A</w:t>
      </w:r>
      <w:proofErr w:type="gramEnd"/>
      <w:r w:rsidR="00FB3F0D">
        <w:rPr>
          <w:b/>
        </w:rPr>
        <w:t xml:space="preserve"> nemzetiségi önkormányzatok, civil szervezetek 2022. évi költségvetési támogatása” címmel kiírt pályázatra a budaörsi </w:t>
      </w:r>
      <w:proofErr w:type="spellStart"/>
      <w:r w:rsidR="00FB3F0D">
        <w:rPr>
          <w:b/>
        </w:rPr>
        <w:t>Bleyer</w:t>
      </w:r>
      <w:proofErr w:type="spellEnd"/>
      <w:r w:rsidR="00FB3F0D">
        <w:rPr>
          <w:b/>
        </w:rPr>
        <w:t xml:space="preserve"> Jakab Német Nemzetiségi Általános Iskola által „tanórán kívüli innovatív német nemzetiségi projektek” finanszírozására benyújtott pályázatával egyetért, azt támogatja.</w:t>
      </w:r>
    </w:p>
    <w:p w:rsidR="00C12F7E" w:rsidRDefault="00C12F7E" w:rsidP="00C12F7E">
      <w:pPr>
        <w:jc w:val="both"/>
        <w:rPr>
          <w:b/>
          <w:bCs/>
          <w:lang w:eastAsia="hu-HU"/>
        </w:rPr>
      </w:pPr>
      <w:r w:rsidRPr="00DF0ACC">
        <w:rPr>
          <w:b/>
          <w:bCs/>
          <w:lang w:eastAsia="hu-HU"/>
        </w:rPr>
        <w:t xml:space="preserve">Felelős: Boros György BNNÖ elnök </w:t>
      </w:r>
    </w:p>
    <w:p w:rsidR="00C12F7E" w:rsidRPr="00DF0ACC" w:rsidRDefault="00C12F7E" w:rsidP="00C12F7E">
      <w:pPr>
        <w:jc w:val="both"/>
        <w:rPr>
          <w:b/>
          <w:bCs/>
        </w:rPr>
      </w:pPr>
      <w:r w:rsidRPr="00DF0ACC">
        <w:rPr>
          <w:b/>
          <w:bCs/>
        </w:rPr>
        <w:t xml:space="preserve">Határidő: </w:t>
      </w:r>
      <w:r w:rsidRPr="00DF0ACC">
        <w:rPr>
          <w:b/>
          <w:iCs/>
        </w:rPr>
        <w:t xml:space="preserve">2022. </w:t>
      </w:r>
      <w:r>
        <w:rPr>
          <w:b/>
          <w:iCs/>
        </w:rPr>
        <w:t>május 31</w:t>
      </w:r>
      <w:r w:rsidRPr="00DF0ACC">
        <w:rPr>
          <w:b/>
          <w:iCs/>
        </w:rPr>
        <w:t>.</w:t>
      </w:r>
    </w:p>
    <w:p w:rsidR="00C12F7E" w:rsidRPr="005B4F94" w:rsidRDefault="00C12F7E" w:rsidP="00C12F7E">
      <w:pPr>
        <w:spacing w:line="276" w:lineRule="auto"/>
        <w:jc w:val="both"/>
      </w:pPr>
    </w:p>
    <w:p w:rsidR="00C12F7E" w:rsidRPr="005B4F94" w:rsidRDefault="00C12F7E" w:rsidP="00C12F7E">
      <w:pPr>
        <w:spacing w:line="276" w:lineRule="auto"/>
        <w:jc w:val="both"/>
      </w:pPr>
      <w:r>
        <w:t>3</w:t>
      </w:r>
      <w:r w:rsidRPr="005B4F94">
        <w:t xml:space="preserve"> igen szavazattal </w:t>
      </w:r>
      <w:proofErr w:type="gramStart"/>
      <w:r w:rsidRPr="005B4F94">
        <w:t>egyhangúlag</w:t>
      </w:r>
      <w:proofErr w:type="gramEnd"/>
      <w:r w:rsidRPr="005B4F94">
        <w:t xml:space="preserve"> elfogadva</w:t>
      </w:r>
    </w:p>
    <w:p w:rsidR="0055097A" w:rsidRDefault="0055097A" w:rsidP="000F3549">
      <w:pPr>
        <w:spacing w:line="276" w:lineRule="auto"/>
      </w:pPr>
    </w:p>
    <w:p w:rsidR="00E82765" w:rsidRDefault="00E82765" w:rsidP="00FA1B97">
      <w:pPr>
        <w:spacing w:line="276" w:lineRule="auto"/>
        <w:jc w:val="center"/>
      </w:pPr>
    </w:p>
    <w:p w:rsidR="00E82765" w:rsidRDefault="00E82765" w:rsidP="00FA1B97">
      <w:pPr>
        <w:spacing w:line="276" w:lineRule="auto"/>
        <w:jc w:val="center"/>
      </w:pPr>
    </w:p>
    <w:p w:rsidR="00E82765" w:rsidRDefault="00E82765" w:rsidP="00FA1B97">
      <w:pPr>
        <w:spacing w:line="276" w:lineRule="auto"/>
        <w:jc w:val="center"/>
      </w:pPr>
    </w:p>
    <w:p w:rsidR="00E82765" w:rsidRPr="005B4F94" w:rsidRDefault="00E82765" w:rsidP="00FA1B97">
      <w:pPr>
        <w:spacing w:line="276" w:lineRule="auto"/>
        <w:jc w:val="center"/>
      </w:pPr>
    </w:p>
    <w:p w:rsidR="007F3358" w:rsidRPr="005B4F94" w:rsidRDefault="007F3358" w:rsidP="007F3358">
      <w:pPr>
        <w:jc w:val="both"/>
        <w:rPr>
          <w:rFonts w:eastAsia="Times New Roman"/>
          <w:lang w:eastAsia="hu-HU"/>
        </w:rPr>
      </w:pPr>
      <w:r w:rsidRPr="005B4F94">
        <w:rPr>
          <w:rFonts w:eastAsia="Times New Roman"/>
          <w:color w:val="222222"/>
        </w:rPr>
        <w:t>T</w:t>
      </w:r>
      <w:r w:rsidRPr="005B4F94">
        <w:rPr>
          <w:rFonts w:eastAsia="Times New Roman"/>
          <w:bCs/>
          <w:color w:val="222222"/>
          <w:lang w:eastAsia="hu-HU"/>
        </w:rPr>
        <w:t xml:space="preserve">ovábbi napirendi pontok nem lévén az ülést </w:t>
      </w:r>
      <w:r w:rsidR="00DF0ACC">
        <w:rPr>
          <w:rFonts w:eastAsia="Times New Roman"/>
          <w:bCs/>
          <w:color w:val="222222"/>
          <w:lang w:eastAsia="hu-HU"/>
        </w:rPr>
        <w:t>15</w:t>
      </w:r>
      <w:r w:rsidRPr="005B4F94">
        <w:rPr>
          <w:rFonts w:eastAsia="Times New Roman"/>
          <w:bCs/>
          <w:color w:val="222222"/>
          <w:lang w:eastAsia="hu-HU"/>
        </w:rPr>
        <w:t>.</w:t>
      </w:r>
      <w:r w:rsidR="00DF0ACC">
        <w:rPr>
          <w:rFonts w:eastAsia="Times New Roman"/>
          <w:bCs/>
          <w:color w:val="222222"/>
          <w:lang w:eastAsia="hu-HU"/>
        </w:rPr>
        <w:t>4</w:t>
      </w:r>
      <w:r w:rsidR="005B4F94" w:rsidRPr="005B4F94">
        <w:rPr>
          <w:rFonts w:eastAsia="Times New Roman"/>
          <w:bCs/>
          <w:color w:val="222222"/>
          <w:lang w:eastAsia="hu-HU"/>
        </w:rPr>
        <w:t>5</w:t>
      </w:r>
      <w:r w:rsidRPr="005B4F94">
        <w:rPr>
          <w:rFonts w:eastAsia="Times New Roman"/>
          <w:bCs/>
          <w:color w:val="222222"/>
          <w:lang w:eastAsia="hu-HU"/>
        </w:rPr>
        <w:t xml:space="preserve">-kor berekesztették. </w:t>
      </w:r>
    </w:p>
    <w:p w:rsidR="002606A5" w:rsidRDefault="002606A5" w:rsidP="00FA1B97">
      <w:pPr>
        <w:spacing w:line="276" w:lineRule="auto"/>
        <w:jc w:val="center"/>
      </w:pPr>
    </w:p>
    <w:p w:rsidR="004D4357" w:rsidRPr="005B4F94" w:rsidRDefault="004D4357" w:rsidP="00FA1B97">
      <w:pPr>
        <w:spacing w:line="276" w:lineRule="auto"/>
        <w:jc w:val="center"/>
      </w:pPr>
    </w:p>
    <w:p w:rsidR="00FA1B97" w:rsidRPr="005B4F94" w:rsidRDefault="00FA1B97" w:rsidP="00FA1B97">
      <w:pPr>
        <w:spacing w:line="276" w:lineRule="auto"/>
        <w:jc w:val="center"/>
      </w:pPr>
      <w:proofErr w:type="spellStart"/>
      <w:r w:rsidRPr="005B4F94">
        <w:t>kmf</w:t>
      </w:r>
      <w:proofErr w:type="spellEnd"/>
      <w:r w:rsidRPr="005B4F94">
        <w:t>.</w:t>
      </w:r>
    </w:p>
    <w:p w:rsidR="00CC17B0" w:rsidRPr="005B4F94" w:rsidRDefault="00CC17B0" w:rsidP="00FA1B97">
      <w:pPr>
        <w:spacing w:line="276" w:lineRule="auto"/>
        <w:jc w:val="center"/>
      </w:pPr>
    </w:p>
    <w:p w:rsidR="00CC17B0" w:rsidRPr="005B4F94" w:rsidRDefault="00CC17B0" w:rsidP="00FA1B97">
      <w:pPr>
        <w:spacing w:line="276" w:lineRule="auto"/>
        <w:jc w:val="center"/>
      </w:pPr>
    </w:p>
    <w:p w:rsidR="0055097A" w:rsidRPr="005B4F94" w:rsidRDefault="0055097A" w:rsidP="00FA1B97">
      <w:pPr>
        <w:spacing w:line="276" w:lineRule="auto"/>
        <w:jc w:val="center"/>
      </w:pPr>
    </w:p>
    <w:p w:rsidR="005B4F94" w:rsidRPr="005B4F94" w:rsidRDefault="005B4F94" w:rsidP="00FA1B97">
      <w:pPr>
        <w:spacing w:line="276" w:lineRule="auto"/>
        <w:jc w:val="center"/>
      </w:pPr>
    </w:p>
    <w:p w:rsidR="0055097A" w:rsidRPr="005B4F94" w:rsidRDefault="0055097A" w:rsidP="00FA1B97">
      <w:pPr>
        <w:spacing w:line="276" w:lineRule="auto"/>
        <w:jc w:val="center"/>
      </w:pPr>
    </w:p>
    <w:p w:rsidR="00FA1B97" w:rsidRPr="005B4F94" w:rsidRDefault="00FA1B97" w:rsidP="00FA1B97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5970"/>
      </w:tblGrid>
      <w:tr w:rsidR="00FA1B97" w:rsidRPr="005B4F94" w:rsidTr="00E43723">
        <w:tc>
          <w:tcPr>
            <w:tcW w:w="4628" w:type="dxa"/>
          </w:tcPr>
          <w:p w:rsidR="00FA1B97" w:rsidRPr="005B4F94" w:rsidRDefault="00C61708" w:rsidP="00FB5BB0">
            <w:pPr>
              <w:jc w:val="center"/>
            </w:pPr>
            <w:r w:rsidRPr="005B4F94">
              <w:t>Boros György</w:t>
            </w:r>
          </w:p>
          <w:p w:rsidR="00C61708" w:rsidRPr="005B4F94" w:rsidRDefault="00DD2D2F" w:rsidP="00FB5BB0">
            <w:pPr>
              <w:jc w:val="center"/>
            </w:pPr>
            <w:r w:rsidRPr="005B4F94">
              <w:t>BNNÖ elnök</w:t>
            </w:r>
          </w:p>
        </w:tc>
        <w:tc>
          <w:tcPr>
            <w:tcW w:w="5970" w:type="dxa"/>
          </w:tcPr>
          <w:p w:rsidR="00C61708" w:rsidRPr="005B4F94" w:rsidRDefault="00421E8D" w:rsidP="00C61708">
            <w:pPr>
              <w:jc w:val="center"/>
            </w:pPr>
            <w:r>
              <w:t>Michelberger Katalin</w:t>
            </w:r>
          </w:p>
          <w:p w:rsidR="00FA1B97" w:rsidRPr="005B4F94" w:rsidRDefault="00C61708" w:rsidP="00421E8D">
            <w:pPr>
              <w:jc w:val="center"/>
            </w:pPr>
            <w:r w:rsidRPr="005B4F94">
              <w:t xml:space="preserve">BNNÖ </w:t>
            </w:r>
            <w:r w:rsidR="00421E8D">
              <w:t xml:space="preserve">elnökhelyettes </w:t>
            </w:r>
            <w:bookmarkStart w:id="1" w:name="_GoBack"/>
            <w:bookmarkEnd w:id="1"/>
          </w:p>
        </w:tc>
      </w:tr>
    </w:tbl>
    <w:p w:rsidR="00924199" w:rsidRDefault="00FA1B97" w:rsidP="00CC17B0">
      <w:pPr>
        <w:jc w:val="both"/>
      </w:pPr>
      <w:r w:rsidRPr="005B4F94">
        <w:t xml:space="preserve">               </w:t>
      </w:r>
      <w:r w:rsidRPr="005B4F94">
        <w:tab/>
      </w:r>
      <w:r w:rsidRPr="005B4F94">
        <w:tab/>
      </w:r>
      <w:r w:rsidRPr="005B4F94">
        <w:tab/>
      </w:r>
      <w:r w:rsidRPr="005B4F94">
        <w:tab/>
      </w:r>
      <w:r w:rsidRPr="005B4F94">
        <w:tab/>
      </w:r>
      <w:r w:rsidRPr="005B4F94">
        <w:tab/>
      </w:r>
      <w:r w:rsidRPr="005B4F94">
        <w:tab/>
      </w:r>
      <w:r w:rsidRPr="005B4F94">
        <w:tab/>
        <w:t>Jegyzőkönyv hitelesítő</w:t>
      </w:r>
    </w:p>
    <w:p w:rsidR="00C12DC4" w:rsidRDefault="00C12DC4" w:rsidP="00CC17B0">
      <w:pPr>
        <w:jc w:val="both"/>
      </w:pPr>
    </w:p>
    <w:p w:rsidR="00C04270" w:rsidRPr="00C04270" w:rsidRDefault="00C04270" w:rsidP="00CC17B0">
      <w:pPr>
        <w:jc w:val="both"/>
        <w:rPr>
          <w:i/>
          <w:lang w:val="de-DE"/>
        </w:rPr>
      </w:pPr>
    </w:p>
    <w:sectPr w:rsidR="00C04270" w:rsidRPr="00C04270" w:rsidSect="00D3431E">
      <w:footerReference w:type="default" r:id="rId8"/>
      <w:type w:val="continuous"/>
      <w:pgSz w:w="11906" w:h="16838"/>
      <w:pgMar w:top="993" w:right="680" w:bottom="568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F7" w:rsidRDefault="00B712F7">
      <w:r>
        <w:separator/>
      </w:r>
    </w:p>
  </w:endnote>
  <w:endnote w:type="continuationSeparator" w:id="0">
    <w:p w:rsidR="00B712F7" w:rsidRDefault="00B7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FL-Bookman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99988"/>
      <w:docPartObj>
        <w:docPartGallery w:val="Page Numbers (Bottom of Page)"/>
        <w:docPartUnique/>
      </w:docPartObj>
    </w:sdtPr>
    <w:sdtEndPr/>
    <w:sdtContent>
      <w:p w:rsidR="00B712F7" w:rsidRDefault="00B712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8D">
          <w:rPr>
            <w:noProof/>
          </w:rPr>
          <w:t>11</w:t>
        </w:r>
        <w:r>
          <w:fldChar w:fldCharType="end"/>
        </w:r>
      </w:p>
    </w:sdtContent>
  </w:sdt>
  <w:p w:rsidR="00B712F7" w:rsidRDefault="00B712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F7" w:rsidRDefault="00B712F7">
      <w:r>
        <w:separator/>
      </w:r>
    </w:p>
  </w:footnote>
  <w:footnote w:type="continuationSeparator" w:id="0">
    <w:p w:rsidR="00B712F7" w:rsidRDefault="00B7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ABF"/>
    <w:multiLevelType w:val="multilevel"/>
    <w:tmpl w:val="910CED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ADF"/>
    <w:multiLevelType w:val="multilevel"/>
    <w:tmpl w:val="826270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  <w:sz w:val="22"/>
      </w:rPr>
    </w:lvl>
  </w:abstractNum>
  <w:abstractNum w:abstractNumId="2">
    <w:nsid w:val="013E4989"/>
    <w:multiLevelType w:val="multilevel"/>
    <w:tmpl w:val="BC6C10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207665F"/>
    <w:multiLevelType w:val="hybridMultilevel"/>
    <w:tmpl w:val="E92CE5F8"/>
    <w:lvl w:ilvl="0" w:tplc="FF2286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F36E8F"/>
    <w:multiLevelType w:val="multilevel"/>
    <w:tmpl w:val="62D03D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84987"/>
    <w:multiLevelType w:val="multilevel"/>
    <w:tmpl w:val="F5D0C7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139E"/>
    <w:multiLevelType w:val="multilevel"/>
    <w:tmpl w:val="9C480E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4A57"/>
    <w:multiLevelType w:val="hybridMultilevel"/>
    <w:tmpl w:val="76DE7DCE"/>
    <w:lvl w:ilvl="0" w:tplc="E604D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61895"/>
    <w:multiLevelType w:val="multilevel"/>
    <w:tmpl w:val="A6EAD3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4350D"/>
    <w:multiLevelType w:val="multilevel"/>
    <w:tmpl w:val="4AD2E50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25"/>
    <w:multiLevelType w:val="multilevel"/>
    <w:tmpl w:val="50C05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D95672"/>
    <w:multiLevelType w:val="multilevel"/>
    <w:tmpl w:val="3FA88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03B1"/>
    <w:multiLevelType w:val="multilevel"/>
    <w:tmpl w:val="B90C911C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14">
    <w:nsid w:val="2A717749"/>
    <w:multiLevelType w:val="multilevel"/>
    <w:tmpl w:val="2034CB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D0937"/>
    <w:multiLevelType w:val="multilevel"/>
    <w:tmpl w:val="8D4AFB72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6">
    <w:nsid w:val="2CDC3B22"/>
    <w:multiLevelType w:val="multilevel"/>
    <w:tmpl w:val="977AAFC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1486416"/>
    <w:multiLevelType w:val="hybridMultilevel"/>
    <w:tmpl w:val="51D4C358"/>
    <w:lvl w:ilvl="0" w:tplc="09E85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20AD"/>
    <w:multiLevelType w:val="multilevel"/>
    <w:tmpl w:val="978EB7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1E6"/>
    <w:multiLevelType w:val="multilevel"/>
    <w:tmpl w:val="B41C1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04103"/>
    <w:multiLevelType w:val="multilevel"/>
    <w:tmpl w:val="852C4D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4A253D3F"/>
    <w:multiLevelType w:val="multilevel"/>
    <w:tmpl w:val="BE78B0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E442D"/>
    <w:multiLevelType w:val="multilevel"/>
    <w:tmpl w:val="8F7AA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B739B"/>
    <w:multiLevelType w:val="hybridMultilevel"/>
    <w:tmpl w:val="3CFC01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36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41AF"/>
    <w:multiLevelType w:val="hybridMultilevel"/>
    <w:tmpl w:val="64BE2CA2"/>
    <w:lvl w:ilvl="0" w:tplc="35E4F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54C89"/>
    <w:multiLevelType w:val="multilevel"/>
    <w:tmpl w:val="BD7CB37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7">
    <w:nsid w:val="612807B8"/>
    <w:multiLevelType w:val="multilevel"/>
    <w:tmpl w:val="BA7831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27313AA"/>
    <w:multiLevelType w:val="multilevel"/>
    <w:tmpl w:val="0B145AA2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9">
    <w:nsid w:val="63E5033E"/>
    <w:multiLevelType w:val="multilevel"/>
    <w:tmpl w:val="4A4A526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52BE1"/>
    <w:multiLevelType w:val="multilevel"/>
    <w:tmpl w:val="08F870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C3CEB"/>
    <w:multiLevelType w:val="multilevel"/>
    <w:tmpl w:val="9E8626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A7426"/>
    <w:multiLevelType w:val="multilevel"/>
    <w:tmpl w:val="6B4223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D51003E"/>
    <w:multiLevelType w:val="multilevel"/>
    <w:tmpl w:val="E10C033A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4">
    <w:nsid w:val="6E685361"/>
    <w:multiLevelType w:val="hybridMultilevel"/>
    <w:tmpl w:val="7C0070A2"/>
    <w:lvl w:ilvl="0" w:tplc="B15813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EA24B7"/>
    <w:multiLevelType w:val="multilevel"/>
    <w:tmpl w:val="7534B1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9"/>
  </w:num>
  <w:num w:numId="12">
    <w:abstractNumId w:val="34"/>
  </w:num>
  <w:num w:numId="13">
    <w:abstractNumId w:val="3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16"/>
  </w:num>
  <w:num w:numId="21">
    <w:abstractNumId w:val="1"/>
  </w:num>
  <w:num w:numId="22">
    <w:abstractNumId w:val="20"/>
  </w:num>
  <w:num w:numId="23">
    <w:abstractNumId w:val="33"/>
  </w:num>
  <w:num w:numId="24">
    <w:abstractNumId w:val="26"/>
  </w:num>
  <w:num w:numId="25">
    <w:abstractNumId w:val="5"/>
  </w:num>
  <w:num w:numId="26">
    <w:abstractNumId w:val="10"/>
  </w:num>
  <w:num w:numId="27">
    <w:abstractNumId w:val="32"/>
  </w:num>
  <w:num w:numId="28">
    <w:abstractNumId w:val="28"/>
  </w:num>
  <w:num w:numId="29">
    <w:abstractNumId w:val="9"/>
  </w:num>
  <w:num w:numId="30">
    <w:abstractNumId w:val="23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5"/>
  </w:num>
  <w:num w:numId="37">
    <w:abstractNumId w:val="2"/>
  </w:num>
  <w:num w:numId="38">
    <w:abstractNumId w:val="7"/>
  </w:num>
  <w:num w:numId="39">
    <w:abstractNumId w:val="18"/>
  </w:num>
  <w:num w:numId="40">
    <w:abstractNumId w:val="15"/>
  </w:num>
  <w:num w:numId="41">
    <w:abstractNumId w:val="29"/>
  </w:num>
  <w:num w:numId="42">
    <w:abstractNumId w:val="21"/>
  </w:num>
  <w:num w:numId="4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7"/>
    <w:rsid w:val="0004229E"/>
    <w:rsid w:val="00043FE0"/>
    <w:rsid w:val="00052535"/>
    <w:rsid w:val="00067181"/>
    <w:rsid w:val="000F0AE2"/>
    <w:rsid w:val="000F3549"/>
    <w:rsid w:val="00123BE2"/>
    <w:rsid w:val="001446F2"/>
    <w:rsid w:val="0015766B"/>
    <w:rsid w:val="001663A4"/>
    <w:rsid w:val="0018213A"/>
    <w:rsid w:val="00197EAF"/>
    <w:rsid w:val="001E101D"/>
    <w:rsid w:val="001F7AB2"/>
    <w:rsid w:val="00200E65"/>
    <w:rsid w:val="00216E9E"/>
    <w:rsid w:val="002338D7"/>
    <w:rsid w:val="00245171"/>
    <w:rsid w:val="00255A4B"/>
    <w:rsid w:val="002606A5"/>
    <w:rsid w:val="00281EFB"/>
    <w:rsid w:val="002C2D7C"/>
    <w:rsid w:val="00303949"/>
    <w:rsid w:val="00310613"/>
    <w:rsid w:val="003640A8"/>
    <w:rsid w:val="00385192"/>
    <w:rsid w:val="00391B0A"/>
    <w:rsid w:val="00421E8D"/>
    <w:rsid w:val="00444D7B"/>
    <w:rsid w:val="00454A8B"/>
    <w:rsid w:val="004808AD"/>
    <w:rsid w:val="004818DF"/>
    <w:rsid w:val="004B545C"/>
    <w:rsid w:val="004D3AF5"/>
    <w:rsid w:val="004D4357"/>
    <w:rsid w:val="005034F2"/>
    <w:rsid w:val="00534B5F"/>
    <w:rsid w:val="0055097A"/>
    <w:rsid w:val="00555F2D"/>
    <w:rsid w:val="00567E36"/>
    <w:rsid w:val="00581980"/>
    <w:rsid w:val="005A4356"/>
    <w:rsid w:val="005B4F94"/>
    <w:rsid w:val="005E649F"/>
    <w:rsid w:val="006077C7"/>
    <w:rsid w:val="00637EDC"/>
    <w:rsid w:val="00754199"/>
    <w:rsid w:val="00780751"/>
    <w:rsid w:val="007B4B5F"/>
    <w:rsid w:val="007F3358"/>
    <w:rsid w:val="007F3ED7"/>
    <w:rsid w:val="008158A5"/>
    <w:rsid w:val="00843783"/>
    <w:rsid w:val="00847FE8"/>
    <w:rsid w:val="008516BF"/>
    <w:rsid w:val="008C0136"/>
    <w:rsid w:val="008E4505"/>
    <w:rsid w:val="00924199"/>
    <w:rsid w:val="0093159D"/>
    <w:rsid w:val="00953CDC"/>
    <w:rsid w:val="009C5830"/>
    <w:rsid w:val="009D0588"/>
    <w:rsid w:val="00A40289"/>
    <w:rsid w:val="00A42B69"/>
    <w:rsid w:val="00A5421A"/>
    <w:rsid w:val="00A605BB"/>
    <w:rsid w:val="00AE3164"/>
    <w:rsid w:val="00B077DF"/>
    <w:rsid w:val="00B41178"/>
    <w:rsid w:val="00B426F9"/>
    <w:rsid w:val="00B51E0D"/>
    <w:rsid w:val="00B712F7"/>
    <w:rsid w:val="00BA3C39"/>
    <w:rsid w:val="00BC614E"/>
    <w:rsid w:val="00BF1A6F"/>
    <w:rsid w:val="00C00F7A"/>
    <w:rsid w:val="00C04270"/>
    <w:rsid w:val="00C05F93"/>
    <w:rsid w:val="00C12DC4"/>
    <w:rsid w:val="00C12F7E"/>
    <w:rsid w:val="00C4423E"/>
    <w:rsid w:val="00C51190"/>
    <w:rsid w:val="00C61708"/>
    <w:rsid w:val="00CC17B0"/>
    <w:rsid w:val="00CF17A8"/>
    <w:rsid w:val="00CF383C"/>
    <w:rsid w:val="00D3431E"/>
    <w:rsid w:val="00D4065F"/>
    <w:rsid w:val="00D66672"/>
    <w:rsid w:val="00DC60FA"/>
    <w:rsid w:val="00DD2D2F"/>
    <w:rsid w:val="00DF0ACC"/>
    <w:rsid w:val="00E33A1A"/>
    <w:rsid w:val="00E43723"/>
    <w:rsid w:val="00E82765"/>
    <w:rsid w:val="00FA1B97"/>
    <w:rsid w:val="00FB3F0D"/>
    <w:rsid w:val="00FB5BB0"/>
    <w:rsid w:val="00FC4696"/>
    <w:rsid w:val="00FE4636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B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A1B97"/>
    <w:pPr>
      <w:ind w:left="720"/>
      <w:contextualSpacing/>
    </w:pPr>
  </w:style>
  <w:style w:type="paragraph" w:styleId="Cm">
    <w:name w:val="Title"/>
    <w:basedOn w:val="Norml"/>
    <w:link w:val="CmChar"/>
    <w:uiPriority w:val="10"/>
    <w:qFormat/>
    <w:rsid w:val="00FA1B97"/>
    <w:pPr>
      <w:jc w:val="center"/>
    </w:pPr>
    <w:rPr>
      <w:rFonts w:eastAsia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A1B9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1"/>
    <w:unhideWhenUsed/>
    <w:rsid w:val="00FA1B97"/>
    <w:pPr>
      <w:jc w:val="both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FA1B97"/>
    <w:rPr>
      <w:rFonts w:ascii="Times New Roman" w:hAnsi="Times New Roman" w:cs="Times New Roman"/>
      <w:sz w:val="24"/>
      <w:szCs w:val="24"/>
    </w:rPr>
  </w:style>
  <w:style w:type="character" w:customStyle="1" w:styleId="SzvegtrzsChar1">
    <w:name w:val="Szövegtörzs Char1"/>
    <w:link w:val="Szvegtrzs"/>
    <w:locked/>
    <w:rsid w:val="00FA1B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FA1B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1B97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nhideWhenUsed/>
    <w:rsid w:val="00FA1B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1B97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FA1B97"/>
  </w:style>
  <w:style w:type="paragraph" w:styleId="NormlWeb">
    <w:name w:val="Normal (Web)"/>
    <w:basedOn w:val="Norml"/>
    <w:uiPriority w:val="99"/>
    <w:unhideWhenUsed/>
    <w:rsid w:val="00FA1B97"/>
    <w:pPr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6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636"/>
    <w:rPr>
      <w:rFonts w:ascii="Segoe UI" w:hAnsi="Segoe UI" w:cs="Segoe UI"/>
      <w:sz w:val="18"/>
      <w:szCs w:val="18"/>
    </w:rPr>
  </w:style>
  <w:style w:type="character" w:customStyle="1" w:styleId="stylesrowitem3kb2">
    <w:name w:val="styles_rowitem__3kb_2"/>
    <w:basedOn w:val="Bekezdsalapbettpusa"/>
    <w:rsid w:val="004D3AF5"/>
  </w:style>
  <w:style w:type="table" w:styleId="Rcsostblzat">
    <w:name w:val="Table Grid"/>
    <w:basedOn w:val="Normltblzat"/>
    <w:uiPriority w:val="39"/>
    <w:rsid w:val="004D3AF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l"/>
    <w:rsid w:val="00555F2D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C042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B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A1B97"/>
    <w:pPr>
      <w:ind w:left="720"/>
      <w:contextualSpacing/>
    </w:pPr>
  </w:style>
  <w:style w:type="paragraph" w:styleId="Cm">
    <w:name w:val="Title"/>
    <w:basedOn w:val="Norml"/>
    <w:link w:val="CmChar"/>
    <w:uiPriority w:val="10"/>
    <w:qFormat/>
    <w:rsid w:val="00FA1B97"/>
    <w:pPr>
      <w:jc w:val="center"/>
    </w:pPr>
    <w:rPr>
      <w:rFonts w:eastAsia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A1B9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1"/>
    <w:unhideWhenUsed/>
    <w:rsid w:val="00FA1B97"/>
    <w:pPr>
      <w:jc w:val="both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FA1B97"/>
    <w:rPr>
      <w:rFonts w:ascii="Times New Roman" w:hAnsi="Times New Roman" w:cs="Times New Roman"/>
      <w:sz w:val="24"/>
      <w:szCs w:val="24"/>
    </w:rPr>
  </w:style>
  <w:style w:type="character" w:customStyle="1" w:styleId="SzvegtrzsChar1">
    <w:name w:val="Szövegtörzs Char1"/>
    <w:link w:val="Szvegtrzs"/>
    <w:locked/>
    <w:rsid w:val="00FA1B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FA1B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1B97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nhideWhenUsed/>
    <w:rsid w:val="00FA1B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1B97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FA1B97"/>
  </w:style>
  <w:style w:type="paragraph" w:styleId="NormlWeb">
    <w:name w:val="Normal (Web)"/>
    <w:basedOn w:val="Norml"/>
    <w:uiPriority w:val="99"/>
    <w:unhideWhenUsed/>
    <w:rsid w:val="00FA1B97"/>
    <w:pPr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6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636"/>
    <w:rPr>
      <w:rFonts w:ascii="Segoe UI" w:hAnsi="Segoe UI" w:cs="Segoe UI"/>
      <w:sz w:val="18"/>
      <w:szCs w:val="18"/>
    </w:rPr>
  </w:style>
  <w:style w:type="character" w:customStyle="1" w:styleId="stylesrowitem3kb2">
    <w:name w:val="styles_rowitem__3kb_2"/>
    <w:basedOn w:val="Bekezdsalapbettpusa"/>
    <w:rsid w:val="004D3AF5"/>
  </w:style>
  <w:style w:type="table" w:styleId="Rcsostblzat">
    <w:name w:val="Table Grid"/>
    <w:basedOn w:val="Normltblzat"/>
    <w:uiPriority w:val="39"/>
    <w:rsid w:val="004D3AF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l"/>
    <w:rsid w:val="00555F2D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C04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3020</Words>
  <Characters>20840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Balczer Szabolcs</cp:lastModifiedBy>
  <cp:revision>9</cp:revision>
  <cp:lastPrinted>2022-01-25T10:40:00Z</cp:lastPrinted>
  <dcterms:created xsi:type="dcterms:W3CDTF">2022-05-31T08:25:00Z</dcterms:created>
  <dcterms:modified xsi:type="dcterms:W3CDTF">2022-05-31T14:15:00Z</dcterms:modified>
</cp:coreProperties>
</file>