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74" w:rsidRPr="00FB5560" w:rsidRDefault="003E3CAF" w:rsidP="00FB5560">
      <w:pPr>
        <w:jc w:val="both"/>
        <w:rPr>
          <w:rFonts w:ascii="Arial" w:hAnsi="Arial" w:cs="Arial"/>
        </w:rPr>
      </w:pPr>
      <w:r w:rsidRPr="00FB5560">
        <w:rPr>
          <w:rFonts w:ascii="Arial" w:hAnsi="Arial" w:cs="Arial"/>
        </w:rPr>
        <w:t>Tájékoztató a pénzbeli és természetben nyújtott szociális ellátások jogosultsági feltételeinek változásairól</w:t>
      </w:r>
      <w:r w:rsidR="003C6F95">
        <w:rPr>
          <w:rFonts w:ascii="Arial" w:hAnsi="Arial" w:cs="Arial"/>
        </w:rPr>
        <w:t>, a változott jövedelemhatárokról</w:t>
      </w:r>
    </w:p>
    <w:p w:rsidR="003E3CAF" w:rsidRPr="003D43EA" w:rsidRDefault="003E3CAF" w:rsidP="003E3CAF">
      <w:pPr>
        <w:pStyle w:val="Cmsor4"/>
        <w:spacing w:before="240" w:after="240"/>
        <w:rPr>
          <w:bCs/>
          <w:sz w:val="22"/>
        </w:rPr>
      </w:pPr>
      <w:r w:rsidRPr="003D43EA">
        <w:rPr>
          <w:bCs/>
          <w:sz w:val="22"/>
        </w:rPr>
        <w:t xml:space="preserve"> Települési Lakásfenntartási támogatás</w:t>
      </w:r>
    </w:p>
    <w:p w:rsidR="003E3CAF" w:rsidRPr="003D43EA" w:rsidRDefault="003E3CAF" w:rsidP="003E3CAF">
      <w:pPr>
        <w:jc w:val="both"/>
        <w:rPr>
          <w:rFonts w:ascii="Arial" w:hAnsi="Arial"/>
        </w:rPr>
      </w:pPr>
      <w:r w:rsidRPr="003D43EA">
        <w:rPr>
          <w:rFonts w:ascii="Arial" w:hAnsi="Arial"/>
        </w:rPr>
        <w:t xml:space="preserve">A lakhatáshoz kapcsolódó rendszeres kiadások viseléséhez nyújtható támogatás. </w:t>
      </w:r>
    </w:p>
    <w:p w:rsidR="003E3CAF" w:rsidRPr="003D43EA" w:rsidRDefault="003E3CAF" w:rsidP="003E3CAF">
      <w:pPr>
        <w:spacing w:before="120"/>
        <w:jc w:val="both"/>
        <w:rPr>
          <w:rFonts w:ascii="Arial" w:hAnsi="Arial" w:cs="Arial"/>
          <w:b/>
          <w:bCs/>
        </w:rPr>
      </w:pPr>
      <w:r w:rsidRPr="003D43EA">
        <w:rPr>
          <w:rFonts w:ascii="Arial" w:hAnsi="Arial" w:cs="Arial"/>
          <w:b/>
          <w:bCs/>
        </w:rPr>
        <w:t xml:space="preserve">Lakásfenntartási támogatás nyújtható annak a személynek, </w:t>
      </w:r>
    </w:p>
    <w:p w:rsidR="003E3CAF" w:rsidRPr="003D43EA" w:rsidRDefault="003E3CAF" w:rsidP="003E3CA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Cs/>
        </w:rPr>
        <w:t xml:space="preserve">akinek háztartásában az egy főre jutó jövedelem nem haladja meg az öregségi nyugdíj mindenkori legkisebb összegének </w:t>
      </w:r>
      <w:r>
        <w:rPr>
          <w:rFonts w:ascii="Arial" w:hAnsi="Arial" w:cs="Arial"/>
          <w:bCs/>
        </w:rPr>
        <w:t>4</w:t>
      </w:r>
      <w:r w:rsidRPr="003D43EA">
        <w:rPr>
          <w:rFonts w:ascii="Arial" w:hAnsi="Arial" w:cs="Arial"/>
          <w:bCs/>
        </w:rPr>
        <w:t>50%-át (</w:t>
      </w:r>
      <w:r>
        <w:rPr>
          <w:rFonts w:ascii="Arial" w:hAnsi="Arial" w:cs="Arial"/>
          <w:bCs/>
        </w:rPr>
        <w:t>128.250</w:t>
      </w:r>
      <w:r w:rsidRPr="003D43EA">
        <w:rPr>
          <w:rFonts w:ascii="Arial" w:hAnsi="Arial" w:cs="Arial"/>
          <w:bCs/>
        </w:rPr>
        <w:t xml:space="preserve"> Ft), egyszemélyes háztartás esetén az öregségi nyugdíj mindenkori legkisebb összegének </w:t>
      </w:r>
      <w:r>
        <w:rPr>
          <w:rFonts w:ascii="Arial" w:hAnsi="Arial" w:cs="Arial"/>
          <w:bCs/>
        </w:rPr>
        <w:t>5</w:t>
      </w:r>
      <w:r w:rsidRPr="003D43EA">
        <w:rPr>
          <w:rFonts w:ascii="Arial" w:hAnsi="Arial" w:cs="Arial"/>
          <w:bCs/>
        </w:rPr>
        <w:t>50%-át (</w:t>
      </w:r>
      <w:r>
        <w:rPr>
          <w:rFonts w:ascii="Arial" w:hAnsi="Arial" w:cs="Arial"/>
          <w:bCs/>
        </w:rPr>
        <w:t>156.</w:t>
      </w:r>
      <w:r w:rsidRPr="003D43EA">
        <w:rPr>
          <w:rFonts w:ascii="Arial" w:hAnsi="Arial" w:cs="Arial"/>
          <w:bCs/>
        </w:rPr>
        <w:t>750 Ft),</w:t>
      </w:r>
    </w:p>
    <w:p w:rsidR="003E3CAF" w:rsidRPr="003D43EA" w:rsidRDefault="003E3CAF" w:rsidP="003E3CA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Cs/>
        </w:rPr>
        <w:t xml:space="preserve">vagyona a </w:t>
      </w:r>
      <w:proofErr w:type="gramStart"/>
      <w:r w:rsidRPr="003D43EA">
        <w:rPr>
          <w:rFonts w:ascii="Arial" w:hAnsi="Arial" w:cs="Arial"/>
          <w:bCs/>
        </w:rPr>
        <w:t>kérelmezőnek</w:t>
      </w:r>
      <w:proofErr w:type="gramEnd"/>
      <w:r w:rsidRPr="003D43EA">
        <w:rPr>
          <w:rFonts w:ascii="Arial" w:hAnsi="Arial" w:cs="Arial"/>
          <w:bCs/>
        </w:rPr>
        <w:t xml:space="preserve"> valamint a háztartás tagjainak nincs,</w:t>
      </w:r>
    </w:p>
    <w:p w:rsidR="003E3CAF" w:rsidRPr="003D43EA" w:rsidRDefault="003E3CAF" w:rsidP="003E3CA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</w:rPr>
        <w:t>a kérelmező által használt lakás nagysága:</w:t>
      </w:r>
    </w:p>
    <w:p w:rsidR="003E3CAF" w:rsidRPr="003D43EA" w:rsidRDefault="003E3CAF" w:rsidP="003E3CAF">
      <w:pPr>
        <w:ind w:left="1440" w:hanging="376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ca</w:t>
      </w:r>
      <w:proofErr w:type="spellEnd"/>
      <w:r w:rsidRPr="003D43EA">
        <w:rPr>
          <w:rFonts w:ascii="Arial" w:hAnsi="Arial" w:cs="Arial"/>
        </w:rPr>
        <w:t>) 3 személyig 2 lakószobás, illetve 1+2 félszobás lakás, amelynek alapterülete nem nagyobb 65 m2-nél,</w:t>
      </w:r>
    </w:p>
    <w:p w:rsidR="003E3CAF" w:rsidRPr="003D43EA" w:rsidRDefault="003E3CAF" w:rsidP="003E3CAF">
      <w:pPr>
        <w:ind w:left="1066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cb</w:t>
      </w:r>
      <w:proofErr w:type="spellEnd"/>
      <w:r w:rsidRPr="003D43EA">
        <w:rPr>
          <w:rFonts w:ascii="Arial" w:hAnsi="Arial" w:cs="Arial"/>
        </w:rPr>
        <w:t xml:space="preserve">) 3 személy felett személyenként további </w:t>
      </w:r>
      <w:smartTag w:uri="urn:schemas-microsoft-com:office:smarttags" w:element="metricconverter">
        <w:smartTagPr>
          <w:attr w:name="ProductID" w:val="20 m2"/>
        </w:smartTagPr>
        <w:r w:rsidRPr="003D43EA">
          <w:rPr>
            <w:rFonts w:ascii="Arial" w:hAnsi="Arial" w:cs="Arial"/>
          </w:rPr>
          <w:t>20 m2</w:t>
        </w:r>
      </w:smartTag>
      <w:r w:rsidRPr="003D43EA">
        <w:rPr>
          <w:rFonts w:ascii="Arial" w:hAnsi="Arial" w:cs="Arial"/>
        </w:rPr>
        <w:t xml:space="preserve"> vehető figyelembe,</w:t>
      </w:r>
    </w:p>
    <w:p w:rsidR="003E3CAF" w:rsidRPr="003D43EA" w:rsidRDefault="003E3CAF" w:rsidP="003E3CAF">
      <w:pPr>
        <w:ind w:left="1134" w:hanging="68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cc) 70 év feletti egyedül élő személy esetében az általa használt lakás nagyságától függetlenül adható támogatás, ha a jogosultsági feltételeknek egyébként megfelel.</w:t>
      </w:r>
    </w:p>
    <w:p w:rsidR="003E3CAF" w:rsidRPr="003D43EA" w:rsidRDefault="003E3CAF" w:rsidP="003E3CAF">
      <w:pPr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Cs/>
        </w:rPr>
        <w:t xml:space="preserve">A lakásfenntartási támogatást elsősorban </w:t>
      </w:r>
      <w:r w:rsidRPr="003D43EA">
        <w:rPr>
          <w:rFonts w:ascii="Arial" w:hAnsi="Arial" w:cs="Arial"/>
          <w:shd w:val="clear" w:color="auto" w:fill="FFFFFF"/>
        </w:rPr>
        <w:t>természetbeni szociális ellátás formájában, és a lakásfenntartással összefüggő azon rendszeres kiadásokhoz kell nyújtani, amelyek megfizetésének elmaradása a kérelmező lakhatását a legnagyobb mértékben veszélyezteti.</w:t>
      </w:r>
    </w:p>
    <w:p w:rsidR="003E3CAF" w:rsidRPr="003D43EA" w:rsidRDefault="003E3CAF" w:rsidP="003E3CAF">
      <w:pPr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Cs/>
        </w:rPr>
        <w:t>Nem jogosult lakásfenntartási támogatásra az a személy, aki a helyi rendelet alapján lakbértámogatásban részesül.</w:t>
      </w:r>
    </w:p>
    <w:p w:rsidR="003E3CAF" w:rsidRPr="003D43EA" w:rsidRDefault="003E3CAF" w:rsidP="003E3CAF">
      <w:pPr>
        <w:pStyle w:val="Cmsor4"/>
        <w:spacing w:before="120" w:after="120"/>
        <w:rPr>
          <w:bCs/>
          <w:sz w:val="22"/>
        </w:rPr>
      </w:pPr>
      <w:bookmarkStart w:id="0" w:name="_Toc121538078"/>
      <w:bookmarkStart w:id="1" w:name="_Toc121556526"/>
      <w:bookmarkStart w:id="2" w:name="_Toc130805237"/>
      <w:r w:rsidRPr="003D43EA">
        <w:rPr>
          <w:bCs/>
          <w:sz w:val="22"/>
        </w:rPr>
        <w:t>Települési Ápolási támogatás</w:t>
      </w:r>
      <w:bookmarkEnd w:id="0"/>
      <w:bookmarkEnd w:id="1"/>
      <w:bookmarkEnd w:id="2"/>
    </w:p>
    <w:p w:rsidR="003E3CAF" w:rsidRPr="003D43EA" w:rsidRDefault="003E3CAF" w:rsidP="003E3CAF">
      <w:pPr>
        <w:jc w:val="both"/>
        <w:rPr>
          <w:rFonts w:ascii="Arial" w:hAnsi="Arial"/>
        </w:rPr>
      </w:pPr>
      <w:r w:rsidRPr="003D43EA">
        <w:rPr>
          <w:rFonts w:ascii="Arial" w:hAnsi="Arial"/>
        </w:rPr>
        <w:t>A 18. életévét betöltött tartós beteg hozzátartozójának az ápolását, gondozását végző személy részére nyújtható támogatás, mely folyósításának ideje szolgálati időre jogosít.</w:t>
      </w:r>
    </w:p>
    <w:p w:rsidR="003E3CAF" w:rsidRPr="003D43EA" w:rsidRDefault="003E3CAF" w:rsidP="003E3CAF">
      <w:pPr>
        <w:ind w:left="360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  <w:b/>
          <w:bCs/>
        </w:rPr>
        <w:t>Ápolási támogatás</w:t>
      </w:r>
      <w:r w:rsidRPr="003D43EA">
        <w:rPr>
          <w:rFonts w:ascii="Arial" w:hAnsi="Arial" w:cs="Arial"/>
          <w:b/>
        </w:rPr>
        <w:t xml:space="preserve"> nyújtható annak a hozzátartozónak</w:t>
      </w:r>
      <w:r w:rsidRPr="003D43EA">
        <w:rPr>
          <w:rFonts w:ascii="Arial" w:hAnsi="Arial" w:cs="Arial"/>
        </w:rPr>
        <w:t>, aki az alábbi együttes feltételeknek megfelel:</w:t>
      </w:r>
    </w:p>
    <w:p w:rsidR="003E3CAF" w:rsidRPr="003D43EA" w:rsidRDefault="003E3CAF" w:rsidP="003E3C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18. életévét betöltött tartósan beteg, állandó és tartós felügyeletre szoruló személy otthoni ápolását, gondozását végzi, </w:t>
      </w:r>
    </w:p>
    <w:p w:rsidR="003E3CAF" w:rsidRPr="003D43EA" w:rsidRDefault="003E3CAF" w:rsidP="003E3C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családjában az egy főre jutó jövedelem nem haladja meg az öregségi nyugdíj mindenkori legkisebb összegének </w:t>
      </w:r>
      <w:r>
        <w:rPr>
          <w:rFonts w:ascii="Arial" w:hAnsi="Arial" w:cs="Arial"/>
        </w:rPr>
        <w:t>háromszorosát</w:t>
      </w:r>
      <w:r w:rsidRPr="003D43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85</w:t>
      </w:r>
      <w:r w:rsidRPr="003D43E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3D43EA">
        <w:rPr>
          <w:rFonts w:ascii="Arial" w:hAnsi="Arial" w:cs="Arial"/>
        </w:rPr>
        <w:t>00 Ft),</w:t>
      </w:r>
    </w:p>
    <w:p w:rsidR="003E3CAF" w:rsidRPr="003D43EA" w:rsidRDefault="003E3CAF" w:rsidP="003E3C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vagyona neki és családtagjainak nincs.</w:t>
      </w:r>
    </w:p>
    <w:p w:rsidR="003E3CAF" w:rsidRPr="003D43EA" w:rsidRDefault="003E3CAF" w:rsidP="0070719B">
      <w:pPr>
        <w:spacing w:before="120"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Az ápolási támogatást </w:t>
      </w:r>
      <w:r w:rsidRPr="003D43EA">
        <w:rPr>
          <w:rFonts w:ascii="Arial" w:hAnsi="Arial" w:cs="Arial"/>
          <w:bCs/>
        </w:rPr>
        <w:t>egy évre kell megállapítani</w:t>
      </w:r>
      <w:r w:rsidRPr="003D43EA">
        <w:rPr>
          <w:rFonts w:ascii="Arial" w:hAnsi="Arial" w:cs="Arial"/>
        </w:rPr>
        <w:t xml:space="preserve"> és havi összege a központi költségvetésről szóló törvényben meghatározott alapösszeg 80%-a (</w:t>
      </w:r>
      <w:r>
        <w:rPr>
          <w:rFonts w:ascii="Arial" w:hAnsi="Arial" w:cs="Arial"/>
        </w:rPr>
        <w:t>2022</w:t>
      </w:r>
      <w:r w:rsidRPr="003D43EA">
        <w:rPr>
          <w:rFonts w:ascii="Arial" w:hAnsi="Arial" w:cs="Arial"/>
        </w:rPr>
        <w:t>. évben</w:t>
      </w:r>
      <w:r>
        <w:rPr>
          <w:rFonts w:ascii="Arial" w:hAnsi="Arial" w:cs="Arial"/>
        </w:rPr>
        <w:t xml:space="preserve"> bruttó 34.725</w:t>
      </w:r>
      <w:r w:rsidRPr="003D43EA">
        <w:rPr>
          <w:rFonts w:ascii="Arial" w:hAnsi="Arial" w:cs="Arial"/>
        </w:rPr>
        <w:t xml:space="preserve"> Ft).</w:t>
      </w:r>
    </w:p>
    <w:p w:rsidR="003E3CAF" w:rsidRPr="003D43EA" w:rsidRDefault="003E3CAF" w:rsidP="003E3CAF">
      <w:pPr>
        <w:pStyle w:val="Cmsor4"/>
        <w:spacing w:before="240" w:after="120"/>
        <w:rPr>
          <w:bCs/>
          <w:sz w:val="22"/>
        </w:rPr>
      </w:pPr>
      <w:bookmarkStart w:id="3" w:name="_Toc130805242"/>
      <w:r w:rsidRPr="003D43EA">
        <w:rPr>
          <w:bCs/>
          <w:sz w:val="22"/>
        </w:rPr>
        <w:t>Települési gyógyszertámogatás</w:t>
      </w:r>
      <w:bookmarkEnd w:id="3"/>
    </w:p>
    <w:p w:rsidR="003E3CAF" w:rsidRPr="003D43EA" w:rsidRDefault="003E3CAF" w:rsidP="003E3CAF">
      <w:pPr>
        <w:jc w:val="both"/>
        <w:rPr>
          <w:rFonts w:ascii="Arial" w:hAnsi="Arial"/>
        </w:rPr>
      </w:pPr>
      <w:r w:rsidRPr="003D43EA">
        <w:rPr>
          <w:rFonts w:ascii="Arial" w:hAnsi="Arial"/>
        </w:rPr>
        <w:t>A gyógyszerkiadások viseléséhez nyújtható támogatás.</w:t>
      </w:r>
    </w:p>
    <w:p w:rsidR="003E3CAF" w:rsidRPr="003D43EA" w:rsidRDefault="003E3CAF" w:rsidP="003E3CAF">
      <w:pPr>
        <w:spacing w:after="120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/>
          <w:bCs/>
        </w:rPr>
        <w:t>Gyógyszertámogatás nyújtható annak a személynek</w:t>
      </w:r>
      <w:r w:rsidRPr="003D43EA">
        <w:rPr>
          <w:rFonts w:ascii="Arial" w:hAnsi="Arial" w:cs="Arial"/>
          <w:bCs/>
        </w:rPr>
        <w:t>, aki az alábbi együttes feltételeknek megfelel:</w:t>
      </w:r>
    </w:p>
    <w:p w:rsidR="003E3CAF" w:rsidRPr="003D43EA" w:rsidRDefault="003E3CAF" w:rsidP="003E3C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Cs/>
        </w:rPr>
        <w:t>havi gyógyszerköltsége meghaladja az öregségi nyugdíj mindenkori legkisebb összegének 20%-át (5.700 Ft),</w:t>
      </w:r>
    </w:p>
    <w:p w:rsidR="003E3CAF" w:rsidRPr="003D43EA" w:rsidRDefault="003E3CAF" w:rsidP="003E3C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</w:rPr>
        <w:t xml:space="preserve">családjában az egy főre jutó havi nettó jövedelem nem haladja meg az öregségi nyugdíj mindenkori legkisebb összegének </w:t>
      </w:r>
      <w:r>
        <w:rPr>
          <w:rFonts w:ascii="Arial" w:hAnsi="Arial" w:cs="Arial"/>
        </w:rPr>
        <w:t>40</w:t>
      </w:r>
      <w:r w:rsidRPr="003D43EA">
        <w:rPr>
          <w:rFonts w:ascii="Arial" w:hAnsi="Arial" w:cs="Arial"/>
        </w:rPr>
        <w:t>0%-át (</w:t>
      </w:r>
      <w:r>
        <w:rPr>
          <w:rFonts w:ascii="Arial" w:hAnsi="Arial" w:cs="Arial"/>
        </w:rPr>
        <w:t>114</w:t>
      </w:r>
      <w:r w:rsidRPr="003D43EA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3D43EA">
        <w:rPr>
          <w:rFonts w:ascii="Arial" w:hAnsi="Arial" w:cs="Arial"/>
        </w:rPr>
        <w:t xml:space="preserve">0 Ft), egyedül élő esetén a havi jövedelme nem haladja meg az öregségi nyugdíj mindenkori legkisebb összegének </w:t>
      </w:r>
      <w:r>
        <w:rPr>
          <w:rFonts w:ascii="Arial" w:hAnsi="Arial" w:cs="Arial"/>
        </w:rPr>
        <w:t>50</w:t>
      </w:r>
      <w:r w:rsidRPr="003D43EA">
        <w:rPr>
          <w:rFonts w:ascii="Arial" w:hAnsi="Arial" w:cs="Arial"/>
        </w:rPr>
        <w:t>0%-át (</w:t>
      </w:r>
      <w:r>
        <w:rPr>
          <w:rFonts w:ascii="Arial" w:hAnsi="Arial" w:cs="Arial"/>
        </w:rPr>
        <w:t>142</w:t>
      </w:r>
      <w:r w:rsidRPr="003D43EA">
        <w:rPr>
          <w:rFonts w:ascii="Arial" w:hAnsi="Arial" w:cs="Arial"/>
        </w:rPr>
        <w:t>.5</w:t>
      </w:r>
      <w:r>
        <w:rPr>
          <w:rFonts w:ascii="Arial" w:hAnsi="Arial" w:cs="Arial"/>
        </w:rPr>
        <w:t>0</w:t>
      </w:r>
      <w:r w:rsidRPr="003D43EA">
        <w:rPr>
          <w:rFonts w:ascii="Arial" w:hAnsi="Arial" w:cs="Arial"/>
        </w:rPr>
        <w:t>0 Ft) és vagyona nincs,</w:t>
      </w:r>
    </w:p>
    <w:p w:rsidR="003E3CAF" w:rsidRPr="003D43EA" w:rsidRDefault="003E3CAF" w:rsidP="003E3CA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  <w:bCs/>
        </w:rPr>
        <w:t>normatív vagy alanyi jogon közgyógyellátásra nem jogosult.</w:t>
      </w:r>
    </w:p>
    <w:p w:rsidR="003E3CAF" w:rsidRPr="003D43EA" w:rsidRDefault="003E3CAF" w:rsidP="003E3CAF">
      <w:pPr>
        <w:spacing w:after="120"/>
        <w:ind w:left="358" w:hanging="358"/>
        <w:jc w:val="both"/>
        <w:rPr>
          <w:rFonts w:ascii="Arial" w:hAnsi="Arial" w:cs="Arial"/>
          <w:bCs/>
        </w:rPr>
      </w:pPr>
    </w:p>
    <w:p w:rsidR="003E3CAF" w:rsidRPr="003D43EA" w:rsidRDefault="003E3CAF" w:rsidP="0070719B">
      <w:pPr>
        <w:spacing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  <w:bCs/>
        </w:rPr>
        <w:t xml:space="preserve">A gyógyszertámogatást legfeljebb egy évre lehet megállapítani és </w:t>
      </w:r>
      <w:r w:rsidRPr="003D43EA">
        <w:rPr>
          <w:rFonts w:ascii="Arial" w:hAnsi="Arial" w:cs="Arial"/>
        </w:rPr>
        <w:t>havi összege nem haladhatja meg az öregségi nyugdíj mindenkori legkisebb összegét, de minimum havi 3</w:t>
      </w:r>
      <w:r w:rsidR="00C47A06">
        <w:rPr>
          <w:rFonts w:ascii="Arial" w:hAnsi="Arial" w:cs="Arial"/>
        </w:rPr>
        <w:t>.</w:t>
      </w:r>
      <w:r w:rsidRPr="003D43EA">
        <w:rPr>
          <w:rFonts w:ascii="Arial" w:hAnsi="Arial" w:cs="Arial"/>
        </w:rPr>
        <w:t>000 Ft.</w:t>
      </w:r>
    </w:p>
    <w:p w:rsidR="003E3CAF" w:rsidRPr="003D43EA" w:rsidRDefault="003E3CAF" w:rsidP="0070719B">
      <w:pPr>
        <w:spacing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A gyógyszertámogatás összege a havi gyógyszerköltség/gyógyító ellátás figyelembevételével kerül megállapításra.</w:t>
      </w:r>
    </w:p>
    <w:p w:rsidR="003E3CAF" w:rsidRPr="003D43EA" w:rsidRDefault="003E3CAF" w:rsidP="003E3CAF">
      <w:pPr>
        <w:pStyle w:val="Cmsor4"/>
        <w:spacing w:before="120" w:after="120"/>
        <w:rPr>
          <w:bCs/>
          <w:sz w:val="22"/>
        </w:rPr>
      </w:pPr>
      <w:r w:rsidRPr="003D43EA">
        <w:rPr>
          <w:bCs/>
          <w:sz w:val="22"/>
        </w:rPr>
        <w:t>Rendkívüli települési támogatás</w:t>
      </w:r>
    </w:p>
    <w:p w:rsidR="003E3CAF" w:rsidRPr="003D43EA" w:rsidRDefault="003E3CAF" w:rsidP="003E3CA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  <w:bCs/>
        </w:rPr>
        <w:t xml:space="preserve">Az önkormányzat képviselő-testülete </w:t>
      </w:r>
      <w:r w:rsidRPr="003D43EA">
        <w:rPr>
          <w:rFonts w:ascii="Arial" w:hAnsi="Arial" w:cs="Arial"/>
        </w:rPr>
        <w:t xml:space="preserve">rendkívüli települési támogatást nyújt a létfenntartást veszélyeztető rendkívüli élethelyzetbe került, valamint időszakosan vagy tartósan létfenntartási gonddal küzdő személyek részére. Azokat a személyeket indokolt részesíteni, az Szt. 45. § (4) bekezdésén túl, aki </w:t>
      </w:r>
    </w:p>
    <w:p w:rsidR="003E3CAF" w:rsidRPr="003D43EA" w:rsidRDefault="003E3CAF" w:rsidP="0070719B">
      <w:pPr>
        <w:ind w:left="993" w:hanging="287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ba</w:t>
      </w:r>
      <w:proofErr w:type="spellEnd"/>
      <w:r w:rsidRPr="003D43EA">
        <w:rPr>
          <w:rFonts w:ascii="Arial" w:hAnsi="Arial" w:cs="Arial"/>
        </w:rPr>
        <w:t>) tartós betegség, baleset, orvosi kezelés vagy munkanélküliség miatt jelentős jövedelem-kiesést keletkezik,</w:t>
      </w:r>
    </w:p>
    <w:p w:rsidR="003E3CAF" w:rsidRPr="003D43EA" w:rsidRDefault="003E3CAF" w:rsidP="0070719B">
      <w:pPr>
        <w:ind w:left="993" w:hanging="287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bb</w:t>
      </w:r>
      <w:proofErr w:type="spellEnd"/>
      <w:r w:rsidRPr="003D43EA">
        <w:rPr>
          <w:rFonts w:ascii="Arial" w:hAnsi="Arial" w:cs="Arial"/>
        </w:rPr>
        <w:t>) a gyermek létfenntartása veszélyeztetve van,</w:t>
      </w:r>
    </w:p>
    <w:p w:rsidR="003E3CAF" w:rsidRPr="003D43EA" w:rsidRDefault="003E3CAF" w:rsidP="0070719B">
      <w:pPr>
        <w:ind w:left="993" w:hanging="287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bc</w:t>
      </w:r>
      <w:proofErr w:type="spellEnd"/>
      <w:r w:rsidRPr="003D43EA">
        <w:rPr>
          <w:rFonts w:ascii="Arial" w:hAnsi="Arial" w:cs="Arial"/>
        </w:rPr>
        <w:t>) nyugdíjkifizetése valamely ok miatt késik (nyugdíjazás elhúzódása, rokkantsági fok megállapítása),</w:t>
      </w:r>
    </w:p>
    <w:p w:rsidR="003E3CAF" w:rsidRPr="003D43EA" w:rsidRDefault="003E3CAF" w:rsidP="0070719B">
      <w:pPr>
        <w:ind w:left="993" w:hanging="287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bd</w:t>
      </w:r>
      <w:proofErr w:type="spellEnd"/>
      <w:r w:rsidRPr="003D43EA">
        <w:rPr>
          <w:rFonts w:ascii="Arial" w:hAnsi="Arial" w:cs="Arial"/>
        </w:rPr>
        <w:t>) létfenntartása, megélhetése valamilyen előre nem látható esemény, elemi kár miatt - önhibáján kívül – veszélyeztetve van, jövedelem-kiesése, váratlan többlet-kiadása keletkezik,</w:t>
      </w:r>
    </w:p>
    <w:p w:rsidR="003E3CAF" w:rsidRPr="003D43EA" w:rsidRDefault="003E3CAF" w:rsidP="0070719B">
      <w:pPr>
        <w:ind w:left="993" w:hanging="287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be) </w:t>
      </w:r>
      <w:proofErr w:type="spellStart"/>
      <w:r w:rsidRPr="003D43EA">
        <w:rPr>
          <w:rFonts w:ascii="Arial" w:hAnsi="Arial" w:cs="Arial"/>
        </w:rPr>
        <w:t>egyedülélő</w:t>
      </w:r>
      <w:proofErr w:type="spellEnd"/>
      <w:r w:rsidRPr="003D43EA">
        <w:rPr>
          <w:rFonts w:ascii="Arial" w:hAnsi="Arial" w:cs="Arial"/>
        </w:rPr>
        <w:t xml:space="preserve"> vagy öregségi, rokkantsági, vagy egyéb nyugdíjban részesül és a jövedelme nem éri el az öregségi nyugdíj mindenkori legkisebb összegének a </w:t>
      </w:r>
      <w:r>
        <w:rPr>
          <w:rFonts w:ascii="Arial" w:hAnsi="Arial" w:cs="Arial"/>
        </w:rPr>
        <w:t>3</w:t>
      </w:r>
      <w:r w:rsidRPr="003D43EA">
        <w:rPr>
          <w:rFonts w:ascii="Arial" w:hAnsi="Arial" w:cs="Arial"/>
        </w:rPr>
        <w:t>00%-át (</w:t>
      </w:r>
      <w:r>
        <w:rPr>
          <w:rFonts w:ascii="Arial" w:hAnsi="Arial" w:cs="Arial"/>
        </w:rPr>
        <w:t>85</w:t>
      </w:r>
      <w:r w:rsidRPr="003D43E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3D43EA">
        <w:rPr>
          <w:rFonts w:ascii="Arial" w:hAnsi="Arial" w:cs="Arial"/>
        </w:rPr>
        <w:t>00 Ft),</w:t>
      </w:r>
    </w:p>
    <w:p w:rsidR="003E3CAF" w:rsidRPr="003D43EA" w:rsidRDefault="003E3CAF" w:rsidP="0070719B">
      <w:pPr>
        <w:spacing w:after="120"/>
        <w:ind w:left="993" w:hanging="287"/>
        <w:jc w:val="both"/>
        <w:rPr>
          <w:rFonts w:ascii="Arial" w:hAnsi="Arial" w:cs="Arial"/>
        </w:rPr>
      </w:pPr>
      <w:proofErr w:type="spellStart"/>
      <w:r w:rsidRPr="003D43EA">
        <w:rPr>
          <w:rFonts w:ascii="Arial" w:hAnsi="Arial" w:cs="Arial"/>
        </w:rPr>
        <w:t>bf</w:t>
      </w:r>
      <w:proofErr w:type="spellEnd"/>
      <w:r w:rsidRPr="003D43EA">
        <w:rPr>
          <w:rFonts w:ascii="Arial" w:hAnsi="Arial" w:cs="Arial"/>
        </w:rPr>
        <w:t>) bűncselekmény sértettjeként anyagi segítségre szorul.</w:t>
      </w:r>
    </w:p>
    <w:p w:rsidR="003E3CAF" w:rsidRPr="003D43EA" w:rsidRDefault="003E3CAF" w:rsidP="003E3CAF">
      <w:pPr>
        <w:ind w:left="360" w:hanging="360"/>
        <w:jc w:val="both"/>
        <w:rPr>
          <w:rFonts w:ascii="Arial" w:hAnsi="Arial" w:cs="Arial"/>
          <w:b/>
        </w:rPr>
      </w:pPr>
      <w:r w:rsidRPr="003D43EA">
        <w:rPr>
          <w:rFonts w:ascii="Arial" w:hAnsi="Arial" w:cs="Arial"/>
          <w:b/>
        </w:rPr>
        <w:t>Az rendkívüli települési támogatás pénzbeli formái:</w:t>
      </w:r>
    </w:p>
    <w:p w:rsidR="003E3CAF" w:rsidRPr="003D43EA" w:rsidRDefault="003E3CAF" w:rsidP="00FB5560">
      <w:pPr>
        <w:tabs>
          <w:tab w:val="left" w:pos="639"/>
        </w:tabs>
        <w:spacing w:after="0"/>
        <w:ind w:left="639" w:hanging="639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a) krízishelyzetre támogatás,</w:t>
      </w:r>
    </w:p>
    <w:p w:rsidR="003E3CAF" w:rsidRPr="003D43EA" w:rsidRDefault="003E3CAF" w:rsidP="00FB5560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b) gyermekvédelmi támogatás,</w:t>
      </w:r>
    </w:p>
    <w:p w:rsidR="003E3CAF" w:rsidRPr="003D43EA" w:rsidRDefault="003E3CAF" w:rsidP="00FB5560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c) temetés költségeihez támogatás,</w:t>
      </w:r>
    </w:p>
    <w:p w:rsidR="003E3CAF" w:rsidRPr="003D43EA" w:rsidRDefault="003E3CAF" w:rsidP="00FB5560">
      <w:pPr>
        <w:tabs>
          <w:tab w:val="left" w:pos="639"/>
        </w:tabs>
        <w:spacing w:after="0"/>
        <w:ind w:left="360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d) önkormányzati kamatmentes kölcsön. </w:t>
      </w:r>
    </w:p>
    <w:p w:rsidR="003E3CAF" w:rsidRPr="003D43EA" w:rsidRDefault="003E3CAF" w:rsidP="003E3CAF">
      <w:pPr>
        <w:tabs>
          <w:tab w:val="left" w:pos="639"/>
        </w:tabs>
        <w:ind w:left="360" w:hanging="360"/>
        <w:jc w:val="both"/>
        <w:rPr>
          <w:rFonts w:ascii="Arial" w:hAnsi="Arial" w:cs="Arial"/>
        </w:rPr>
      </w:pPr>
    </w:p>
    <w:p w:rsidR="003E3CAF" w:rsidRPr="003D43EA" w:rsidRDefault="003E3CAF" w:rsidP="003E3CAF">
      <w:pPr>
        <w:jc w:val="both"/>
        <w:rPr>
          <w:rFonts w:ascii="Arial" w:hAnsi="Arial" w:cs="Arial"/>
          <w:bCs/>
        </w:rPr>
      </w:pPr>
      <w:r w:rsidRPr="003D43EA">
        <w:rPr>
          <w:rFonts w:ascii="Arial" w:hAnsi="Arial" w:cs="Arial"/>
        </w:rPr>
        <w:t>A közös háztartásban élő családtagok külön-külön ugyanazon jogcímen nem részesülhetnek rendkívüli települési támogatásban. A rendkívüli települési támogatás egy jogcímen</w:t>
      </w:r>
      <w:r w:rsidRPr="003D43EA">
        <w:rPr>
          <w:rFonts w:ascii="Arial" w:hAnsi="Arial" w:cs="Arial"/>
          <w:b/>
        </w:rPr>
        <w:t xml:space="preserve"> </w:t>
      </w:r>
      <w:r w:rsidRPr="003D43EA">
        <w:rPr>
          <w:rFonts w:ascii="Arial" w:hAnsi="Arial" w:cs="Arial"/>
        </w:rPr>
        <w:t xml:space="preserve">havonta egy alkalommal állapítható meg. </w:t>
      </w:r>
    </w:p>
    <w:p w:rsidR="003E3CAF" w:rsidRPr="003D43EA" w:rsidRDefault="003C6F95" w:rsidP="003E3CAF">
      <w:pPr>
        <w:pStyle w:val="Szvegtrzs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</w:t>
      </w:r>
      <w:r w:rsidR="00FB5560">
        <w:rPr>
          <w:rFonts w:ascii="Arial" w:hAnsi="Arial" w:cs="Arial"/>
          <w:b/>
          <w:smallCaps/>
          <w:sz w:val="22"/>
          <w:szCs w:val="22"/>
        </w:rPr>
        <w:t>.</w:t>
      </w:r>
      <w:r w:rsidR="003E3CAF" w:rsidRPr="003D43EA">
        <w:rPr>
          <w:rFonts w:ascii="Arial" w:hAnsi="Arial" w:cs="Arial"/>
          <w:b/>
          <w:smallCaps/>
          <w:sz w:val="22"/>
          <w:szCs w:val="22"/>
        </w:rPr>
        <w:t xml:space="preserve"> Krízishelyzetre támogatás</w:t>
      </w:r>
    </w:p>
    <w:p w:rsidR="003E3CAF" w:rsidRPr="003D43EA" w:rsidRDefault="003E3CAF" w:rsidP="003E3CAF">
      <w:pPr>
        <w:spacing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Krízishelyzetre támogatás annak a személynek adható, akinek családjában az egy főre jutó jövedelem nem haladja meg az öregségi nyugdíj mindenkori legkisebb összegének </w:t>
      </w:r>
      <w:r>
        <w:rPr>
          <w:rFonts w:ascii="Arial" w:hAnsi="Arial" w:cs="Arial"/>
        </w:rPr>
        <w:t>4</w:t>
      </w:r>
      <w:r w:rsidRPr="003D43EA">
        <w:rPr>
          <w:rFonts w:ascii="Arial" w:hAnsi="Arial" w:cs="Arial"/>
        </w:rPr>
        <w:t>50%-át (</w:t>
      </w:r>
      <w:r>
        <w:rPr>
          <w:rFonts w:ascii="Arial" w:hAnsi="Arial" w:cs="Arial"/>
        </w:rPr>
        <w:t>128</w:t>
      </w:r>
      <w:r w:rsidRPr="003D43EA">
        <w:rPr>
          <w:rFonts w:ascii="Arial" w:hAnsi="Arial" w:cs="Arial"/>
        </w:rPr>
        <w:t xml:space="preserve">.250 Ft), egyedül élő esetén az öregségi nyugdíj mindenkori legkisebb összegének </w:t>
      </w:r>
      <w:r>
        <w:rPr>
          <w:rFonts w:ascii="Arial" w:hAnsi="Arial" w:cs="Arial"/>
        </w:rPr>
        <w:t>55</w:t>
      </w:r>
      <w:r w:rsidRPr="003D43EA">
        <w:rPr>
          <w:rFonts w:ascii="Arial" w:hAnsi="Arial" w:cs="Arial"/>
        </w:rPr>
        <w:t>0%-át (1</w:t>
      </w:r>
      <w:r>
        <w:rPr>
          <w:rFonts w:ascii="Arial" w:hAnsi="Arial" w:cs="Arial"/>
        </w:rPr>
        <w:t>56</w:t>
      </w:r>
      <w:r w:rsidRPr="003D43EA">
        <w:rPr>
          <w:rFonts w:ascii="Arial" w:hAnsi="Arial" w:cs="Arial"/>
        </w:rPr>
        <w:t>.</w:t>
      </w:r>
      <w:r>
        <w:rPr>
          <w:rFonts w:ascii="Arial" w:hAnsi="Arial" w:cs="Arial"/>
        </w:rPr>
        <w:t>75</w:t>
      </w:r>
      <w:r w:rsidRPr="003D43EA">
        <w:rPr>
          <w:rFonts w:ascii="Arial" w:hAnsi="Arial" w:cs="Arial"/>
        </w:rPr>
        <w:t xml:space="preserve">0 Ft). </w:t>
      </w:r>
    </w:p>
    <w:p w:rsidR="003E3CAF" w:rsidRPr="003D43EA" w:rsidRDefault="003C6F95" w:rsidP="003E3CAF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B</w:t>
      </w:r>
      <w:r w:rsidR="00FB5560">
        <w:rPr>
          <w:rFonts w:ascii="Arial" w:hAnsi="Arial" w:cs="Arial"/>
          <w:b/>
          <w:bCs/>
          <w:smallCaps/>
        </w:rPr>
        <w:t>.</w:t>
      </w:r>
      <w:r w:rsidR="003E3CAF" w:rsidRPr="003D43EA">
        <w:rPr>
          <w:rFonts w:ascii="Arial" w:hAnsi="Arial" w:cs="Arial"/>
          <w:b/>
          <w:bCs/>
          <w:smallCaps/>
        </w:rPr>
        <w:t xml:space="preserve"> Gyermekvédelmi támogatás</w:t>
      </w:r>
    </w:p>
    <w:p w:rsidR="003E3CAF" w:rsidRPr="003D43EA" w:rsidRDefault="003E3CAF" w:rsidP="003E3CAF">
      <w:pPr>
        <w:spacing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Gyermekvédelmi támogatás annak a gyermeket nevelő személynek adható, akinek családjában az egy főre jutó jövedelem nem haladja meg az öregségi nyugdíj mindenkori legkisebb összegének </w:t>
      </w:r>
      <w:r>
        <w:rPr>
          <w:rFonts w:ascii="Arial" w:hAnsi="Arial" w:cs="Arial"/>
        </w:rPr>
        <w:t>4</w:t>
      </w:r>
      <w:r w:rsidR="00A40D8A">
        <w:rPr>
          <w:rFonts w:ascii="Arial" w:hAnsi="Arial" w:cs="Arial"/>
        </w:rPr>
        <w:t>5</w:t>
      </w:r>
      <w:bookmarkStart w:id="4" w:name="_GoBack"/>
      <w:bookmarkEnd w:id="4"/>
      <w:r w:rsidRPr="003D43EA">
        <w:rPr>
          <w:rFonts w:ascii="Arial" w:hAnsi="Arial" w:cs="Arial"/>
        </w:rPr>
        <w:t>0%-át (</w:t>
      </w:r>
      <w:r>
        <w:rPr>
          <w:rFonts w:ascii="Arial" w:hAnsi="Arial" w:cs="Arial"/>
        </w:rPr>
        <w:t>128</w:t>
      </w:r>
      <w:r w:rsidRPr="003D43EA">
        <w:rPr>
          <w:rFonts w:ascii="Arial" w:hAnsi="Arial" w:cs="Arial"/>
        </w:rPr>
        <w:t>.</w:t>
      </w:r>
      <w:r>
        <w:rPr>
          <w:rFonts w:ascii="Arial" w:hAnsi="Arial" w:cs="Arial"/>
        </w:rPr>
        <w:t>25</w:t>
      </w:r>
      <w:r w:rsidRPr="003D43EA">
        <w:rPr>
          <w:rFonts w:ascii="Arial" w:hAnsi="Arial" w:cs="Arial"/>
        </w:rPr>
        <w:t>0 Ft).</w:t>
      </w:r>
    </w:p>
    <w:p w:rsidR="003E3CAF" w:rsidRPr="003D43EA" w:rsidRDefault="003E3CAF" w:rsidP="003E3CAF">
      <w:pPr>
        <w:spacing w:after="240"/>
        <w:jc w:val="both"/>
        <w:rPr>
          <w:rFonts w:ascii="Arial" w:hAnsi="Arial" w:cs="Arial"/>
          <w:b/>
          <w:bCs/>
        </w:rPr>
      </w:pPr>
      <w:r w:rsidRPr="003D43EA">
        <w:rPr>
          <w:rFonts w:ascii="Arial" w:hAnsi="Arial" w:cs="Arial"/>
        </w:rPr>
        <w:t>A támogatás pénzbeli, továbbá természetbeni ellátás formájában is nyújtható, így különösen gyermektáboroztatásként oktatási intézményhez történő utalással.</w:t>
      </w:r>
    </w:p>
    <w:p w:rsidR="0070719B" w:rsidRDefault="0070719B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br w:type="page"/>
      </w:r>
    </w:p>
    <w:p w:rsidR="003E3CAF" w:rsidRPr="003D43EA" w:rsidRDefault="003C6F95" w:rsidP="003E3CAF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C</w:t>
      </w:r>
      <w:r w:rsidR="00FB5560">
        <w:rPr>
          <w:rFonts w:ascii="Arial" w:hAnsi="Arial" w:cs="Arial"/>
          <w:b/>
          <w:bCs/>
          <w:smallCaps/>
        </w:rPr>
        <w:t>.</w:t>
      </w:r>
      <w:r w:rsidR="003E3CAF" w:rsidRPr="003D43EA">
        <w:rPr>
          <w:rFonts w:ascii="Arial" w:hAnsi="Arial" w:cs="Arial"/>
          <w:b/>
          <w:bCs/>
          <w:smallCaps/>
        </w:rPr>
        <w:t xml:space="preserve"> Temetés költségeihez támogatás</w:t>
      </w:r>
    </w:p>
    <w:p w:rsidR="003E3CAF" w:rsidRPr="003D43EA" w:rsidRDefault="003E3CAF" w:rsidP="003E3CAF">
      <w:pPr>
        <w:jc w:val="both"/>
        <w:rPr>
          <w:rFonts w:ascii="Arial" w:hAnsi="Arial" w:cs="Arial"/>
        </w:rPr>
      </w:pPr>
      <w:r w:rsidRPr="003D43EA">
        <w:rPr>
          <w:rFonts w:ascii="Arial" w:hAnsi="Arial" w:cs="Arial"/>
          <w:bCs/>
        </w:rPr>
        <w:t>Települési támogatás</w:t>
      </w:r>
      <w:r w:rsidRPr="003D43EA">
        <w:rPr>
          <w:rFonts w:ascii="Arial" w:hAnsi="Arial" w:cs="Arial"/>
        </w:rPr>
        <w:t xml:space="preserve"> nyújtható temetés költségeihez annak, aki a meghalt személy eltemettetéséről gondoskodott annak ellenére, hogy arra nem volt köteles, vagy tartására köteles hozzátartozó volt ugyan, de a temetési költségek viselése a saját, illetve családja létfenntartását veszélyezteti és a családjában az egy főre jutó jövedelem nem haladja meg a mindenkori öregségi </w:t>
      </w:r>
      <w:r>
        <w:rPr>
          <w:rFonts w:ascii="Arial" w:hAnsi="Arial" w:cs="Arial"/>
        </w:rPr>
        <w:t xml:space="preserve">nyugdíj legkisebb összegének 450%-át (128.250 </w:t>
      </w:r>
      <w:r w:rsidRPr="003D43EA">
        <w:rPr>
          <w:rFonts w:ascii="Arial" w:hAnsi="Arial" w:cs="Arial"/>
        </w:rPr>
        <w:t>Ft), egyedül</w:t>
      </w:r>
      <w:r>
        <w:rPr>
          <w:rFonts w:ascii="Arial" w:hAnsi="Arial" w:cs="Arial"/>
        </w:rPr>
        <w:t xml:space="preserve"> </w:t>
      </w:r>
      <w:r w:rsidRPr="003D43EA">
        <w:rPr>
          <w:rFonts w:ascii="Arial" w:hAnsi="Arial" w:cs="Arial"/>
        </w:rPr>
        <w:t xml:space="preserve">élő esetén az öregségi </w:t>
      </w:r>
      <w:r>
        <w:rPr>
          <w:rFonts w:ascii="Arial" w:hAnsi="Arial" w:cs="Arial"/>
        </w:rPr>
        <w:t xml:space="preserve">nyugdíj legkisebb összegének 600%-át (171.000 </w:t>
      </w:r>
      <w:r w:rsidRPr="003D43EA">
        <w:rPr>
          <w:rFonts w:ascii="Arial" w:hAnsi="Arial" w:cs="Arial"/>
        </w:rPr>
        <w:t>Ft).</w:t>
      </w:r>
    </w:p>
    <w:p w:rsidR="003E3CAF" w:rsidRPr="003D43EA" w:rsidRDefault="003E3CAF" w:rsidP="003E3CAF">
      <w:pPr>
        <w:jc w:val="both"/>
        <w:rPr>
          <w:rFonts w:ascii="Arial" w:hAnsi="Arial" w:cs="Arial"/>
        </w:rPr>
      </w:pPr>
      <w:r w:rsidRPr="003D43EA">
        <w:rPr>
          <w:rFonts w:ascii="Arial" w:hAnsi="Arial" w:cs="Arial"/>
          <w:bCs/>
        </w:rPr>
        <w:t>A települési támogatás</w:t>
      </w:r>
      <w:r w:rsidRPr="003D43EA">
        <w:rPr>
          <w:rFonts w:ascii="Arial" w:hAnsi="Arial" w:cs="Arial"/>
        </w:rPr>
        <w:t xml:space="preserve"> összegét a rendeletben foglaltak alapján az egy főre jutó havi jövedelemtől függően kell megállapítani az alábbiak szerint:</w:t>
      </w:r>
    </w:p>
    <w:p w:rsidR="003E3CAF" w:rsidRPr="003D43EA" w:rsidRDefault="003E3CAF" w:rsidP="003E3CAF">
      <w:pPr>
        <w:ind w:left="2907" w:hanging="2547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Jövedelmi értékhatár</w:t>
      </w:r>
      <w:r w:rsidRPr="003D43EA">
        <w:rPr>
          <w:rFonts w:ascii="Arial" w:hAnsi="Arial" w:cs="Arial"/>
        </w:rPr>
        <w:tab/>
        <w:t xml:space="preserve">Települési támogatás mértéke </w:t>
      </w:r>
    </w:p>
    <w:p w:rsidR="003E3CAF" w:rsidRPr="003D43EA" w:rsidRDefault="003E3CAF" w:rsidP="00FB5560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0-ÖNYM 25</w:t>
      </w:r>
      <w:r w:rsidRPr="003D43EA">
        <w:rPr>
          <w:rFonts w:ascii="Arial" w:hAnsi="Arial" w:cs="Arial"/>
        </w:rPr>
        <w:t>0%-</w:t>
      </w:r>
      <w:proofErr w:type="spellStart"/>
      <w:r w:rsidRPr="003D43EA">
        <w:rPr>
          <w:rFonts w:ascii="Arial" w:hAnsi="Arial" w:cs="Arial"/>
        </w:rPr>
        <w:t>ig</w:t>
      </w:r>
      <w:proofErr w:type="spellEnd"/>
      <w:r w:rsidRPr="003D43E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ab/>
        <w:t xml:space="preserve">  ÖNYM</w:t>
      </w:r>
      <w:proofErr w:type="gramEnd"/>
      <w:r>
        <w:rPr>
          <w:rFonts w:ascii="Arial" w:hAnsi="Arial" w:cs="Arial"/>
        </w:rPr>
        <w:t xml:space="preserve"> 500</w:t>
      </w:r>
      <w:r w:rsidRPr="003D43EA">
        <w:rPr>
          <w:rFonts w:ascii="Arial" w:hAnsi="Arial" w:cs="Arial"/>
        </w:rPr>
        <w:t xml:space="preserve">%-a  </w:t>
      </w:r>
    </w:p>
    <w:p w:rsidR="003E3CAF" w:rsidRPr="003D43EA" w:rsidRDefault="003E3CAF" w:rsidP="00FB5560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ÖNYM 250%-a – 450%-a            </w:t>
      </w:r>
      <w:proofErr w:type="gramStart"/>
      <w:r>
        <w:rPr>
          <w:rFonts w:ascii="Arial" w:hAnsi="Arial" w:cs="Arial"/>
        </w:rPr>
        <w:tab/>
        <w:t xml:space="preserve">  ÖNYM</w:t>
      </w:r>
      <w:proofErr w:type="gramEnd"/>
      <w:r>
        <w:rPr>
          <w:rFonts w:ascii="Arial" w:hAnsi="Arial" w:cs="Arial"/>
        </w:rPr>
        <w:t xml:space="preserve"> 45</w:t>
      </w:r>
      <w:r w:rsidRPr="003D43EA">
        <w:rPr>
          <w:rFonts w:ascii="Arial" w:hAnsi="Arial" w:cs="Arial"/>
        </w:rPr>
        <w:t xml:space="preserve">0%-a                </w:t>
      </w:r>
    </w:p>
    <w:p w:rsidR="003E3CAF" w:rsidRPr="003D43EA" w:rsidRDefault="003E3CAF" w:rsidP="00FB5560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ÖNYM 450%-a –600</w:t>
      </w:r>
      <w:r w:rsidRPr="003D43EA">
        <w:rPr>
          <w:rFonts w:ascii="Arial" w:hAnsi="Arial" w:cs="Arial"/>
        </w:rPr>
        <w:t xml:space="preserve">%-a            </w:t>
      </w:r>
      <w:r w:rsidRPr="003D43E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ÖNYM 400</w:t>
      </w:r>
      <w:r w:rsidRPr="003D43EA">
        <w:rPr>
          <w:rFonts w:ascii="Arial" w:hAnsi="Arial" w:cs="Arial"/>
        </w:rPr>
        <w:t xml:space="preserve">%-a                                </w:t>
      </w:r>
    </w:p>
    <w:p w:rsidR="003E3CAF" w:rsidRPr="003D43EA" w:rsidRDefault="003E3CAF" w:rsidP="003C6F95">
      <w:pPr>
        <w:ind w:left="36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(ÖNYM = öregségi nyugdíj mindenkori legkisebb összege, mely 28.500 Ft)</w:t>
      </w:r>
    </w:p>
    <w:p w:rsidR="003E3CAF" w:rsidRPr="003D43EA" w:rsidRDefault="003E3CAF" w:rsidP="003E3CAF">
      <w:pPr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A települési támogatás iránti kérelemhez mellékelni kell a temetés költségeiről a segélyt kérő vagy a vele közös háztartásban élő családtagja nevére kiállított számlák eredeti példányát, a közös háztartásban élők jövedelem igazolásait és a halotti anyakönyvi kivonat másolatát.</w:t>
      </w:r>
    </w:p>
    <w:p w:rsidR="003E3CAF" w:rsidRPr="003D43EA" w:rsidRDefault="003E3CAF" w:rsidP="003E3CAF">
      <w:pPr>
        <w:spacing w:after="120"/>
        <w:ind w:left="357" w:hanging="357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A települési támogatás a temetés napját követő 90 napon belül igényelhető.</w:t>
      </w:r>
    </w:p>
    <w:p w:rsidR="003E3CAF" w:rsidRPr="003D43EA" w:rsidRDefault="003C6F95" w:rsidP="003E3CAF">
      <w:pPr>
        <w:spacing w:before="240" w:after="24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</w:t>
      </w:r>
      <w:r w:rsidR="00FB5560">
        <w:rPr>
          <w:rFonts w:ascii="Arial" w:hAnsi="Arial" w:cs="Arial"/>
          <w:b/>
          <w:smallCaps/>
        </w:rPr>
        <w:t>.</w:t>
      </w:r>
      <w:r w:rsidR="003E3CAF" w:rsidRPr="003D43EA">
        <w:rPr>
          <w:rFonts w:ascii="Arial" w:hAnsi="Arial" w:cs="Arial"/>
          <w:b/>
          <w:smallCaps/>
        </w:rPr>
        <w:t xml:space="preserve"> Települési támogatás </w:t>
      </w:r>
      <w:proofErr w:type="spellStart"/>
      <w:r w:rsidR="003E3CAF" w:rsidRPr="003D43EA">
        <w:rPr>
          <w:rFonts w:ascii="Arial" w:hAnsi="Arial" w:cs="Arial"/>
          <w:b/>
          <w:smallCaps/>
        </w:rPr>
        <w:t>méltányosságból</w:t>
      </w:r>
      <w:proofErr w:type="spellEnd"/>
    </w:p>
    <w:p w:rsidR="003E3CAF" w:rsidRPr="003D43EA" w:rsidRDefault="003E3CAF" w:rsidP="003E3CAF">
      <w:pPr>
        <w:spacing w:before="120" w:after="12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Budaörs Város Önkormányzat Képviselő-testületének Szociális és Egészségügyi Bizottsága méltányossági hatáskörben települési támogatásban részesítheti azt a kérelmezőt, akinek betegség, temetés, gyógyászati segédeszköz vásárlás, lakhatást, megélhetést veszélyeztető életkörülmény, elemi csapás, váratlan kiadás miatt létfenntartása veszélyeztetve van és </w:t>
      </w:r>
    </w:p>
    <w:p w:rsidR="003E3CAF" w:rsidRPr="003D43EA" w:rsidRDefault="003E3CAF" w:rsidP="003E3CAF">
      <w:pPr>
        <w:spacing w:after="120"/>
        <w:ind w:left="720" w:hanging="12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a) családjában az egy főre jutó havi nettó jövedelem nem haladja meg annak az öregségi nyugdíj mi</w:t>
      </w:r>
      <w:r>
        <w:rPr>
          <w:rFonts w:ascii="Arial" w:hAnsi="Arial" w:cs="Arial"/>
        </w:rPr>
        <w:t xml:space="preserve">ndenkori legkisebb összegének 500%-át (142.500 </w:t>
      </w:r>
      <w:r w:rsidRPr="003D43EA">
        <w:rPr>
          <w:rFonts w:ascii="Arial" w:hAnsi="Arial" w:cs="Arial"/>
        </w:rPr>
        <w:t xml:space="preserve">Ft), </w:t>
      </w:r>
    </w:p>
    <w:p w:rsidR="003E3CAF" w:rsidRPr="003D43EA" w:rsidRDefault="003E3CAF" w:rsidP="003E3CAF">
      <w:pPr>
        <w:spacing w:before="120"/>
        <w:ind w:left="709" w:hanging="1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b) egyedül élő esetén a havi jövedelem nem haladja meg az öregségi nyugdíj mi</w:t>
      </w:r>
      <w:r>
        <w:rPr>
          <w:rFonts w:ascii="Arial" w:hAnsi="Arial" w:cs="Arial"/>
        </w:rPr>
        <w:t xml:space="preserve">ndenkori legkisebb összegének 600%-át (171.000 </w:t>
      </w:r>
      <w:r w:rsidRPr="003D43EA">
        <w:rPr>
          <w:rFonts w:ascii="Arial" w:hAnsi="Arial" w:cs="Arial"/>
        </w:rPr>
        <w:t>Ft).</w:t>
      </w:r>
    </w:p>
    <w:p w:rsidR="003E3CAF" w:rsidRPr="003D43EA" w:rsidRDefault="003E3CAF" w:rsidP="003E3CAF">
      <w:pPr>
        <w:jc w:val="center"/>
        <w:rPr>
          <w:rFonts w:ascii="Arial" w:hAnsi="Arial" w:cs="Arial"/>
          <w:b/>
          <w:smallCaps/>
        </w:rPr>
      </w:pPr>
      <w:r w:rsidRPr="003D43EA">
        <w:rPr>
          <w:rFonts w:ascii="Arial" w:hAnsi="Arial" w:cs="Arial"/>
          <w:b/>
          <w:smallCaps/>
        </w:rPr>
        <w:t xml:space="preserve"> Karácsonyi támogatás</w:t>
      </w:r>
    </w:p>
    <w:p w:rsidR="003E3CAF" w:rsidRPr="003D43EA" w:rsidRDefault="003E3CAF" w:rsidP="003E3CAF">
      <w:pPr>
        <w:autoSpaceDE w:val="0"/>
        <w:autoSpaceDN w:val="0"/>
        <w:spacing w:before="120"/>
        <w:ind w:left="360" w:right="1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 xml:space="preserve">A karácsonyi támogatás az idős személyek részére biztosított egyszeri támogatás.  </w:t>
      </w:r>
    </w:p>
    <w:p w:rsidR="003E3CAF" w:rsidRPr="003D43EA" w:rsidRDefault="003E3CAF" w:rsidP="003E3CAF">
      <w:pPr>
        <w:autoSpaceDE w:val="0"/>
        <w:autoSpaceDN w:val="0"/>
        <w:spacing w:before="120"/>
        <w:ind w:left="360" w:right="1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</w:rPr>
        <w:t>Karácsonyi támogatásra jogos</w:t>
      </w:r>
      <w:r>
        <w:rPr>
          <w:rFonts w:ascii="Arial" w:hAnsi="Arial" w:cs="Arial"/>
        </w:rPr>
        <w:t>ult az a személy, aki:</w:t>
      </w:r>
    </w:p>
    <w:p w:rsidR="003E3CAF" w:rsidRPr="00D45FAB" w:rsidRDefault="003E3CAF" w:rsidP="003E3CAF">
      <w:pPr>
        <w:ind w:right="1"/>
        <w:jc w:val="both"/>
        <w:rPr>
          <w:rFonts w:ascii="Arial" w:hAnsi="Arial" w:cs="Arial"/>
        </w:rPr>
      </w:pPr>
      <w:r w:rsidRPr="00D45FAB">
        <w:rPr>
          <w:rFonts w:ascii="Arial" w:hAnsi="Arial" w:cs="Arial"/>
        </w:rPr>
        <w:t xml:space="preserve">tárgy év november 1. napjáig – november-december hónapban </w:t>
      </w:r>
      <w:r>
        <w:rPr>
          <w:rFonts w:ascii="Arial" w:hAnsi="Arial" w:cs="Arial"/>
        </w:rPr>
        <w:t xml:space="preserve">születettek esetén tárgyévben    </w:t>
      </w:r>
      <w:r w:rsidRPr="00D45FAB">
        <w:rPr>
          <w:rFonts w:ascii="Arial" w:hAnsi="Arial" w:cs="Arial"/>
        </w:rPr>
        <w:t>benyújtott kérelem esetén jogosult az a személy, aki az alábbi együttes feltételeknek megfelel:</w:t>
      </w:r>
    </w:p>
    <w:p w:rsidR="003E3CAF" w:rsidRPr="00D45FAB" w:rsidRDefault="003E3CAF" w:rsidP="00FB5560">
      <w:pPr>
        <w:spacing w:after="0"/>
        <w:ind w:right="1" w:firstLine="708"/>
        <w:jc w:val="both"/>
        <w:rPr>
          <w:rFonts w:ascii="Arial" w:hAnsi="Arial" w:cs="Arial"/>
        </w:rPr>
      </w:pPr>
      <w:r w:rsidRPr="00D45FAB">
        <w:rPr>
          <w:rFonts w:ascii="Arial" w:hAnsi="Arial" w:cs="Arial"/>
          <w:i/>
        </w:rPr>
        <w:t xml:space="preserve">a) </w:t>
      </w:r>
      <w:r w:rsidRPr="00D45FAB">
        <w:rPr>
          <w:rFonts w:ascii="Arial" w:hAnsi="Arial" w:cs="Arial"/>
        </w:rPr>
        <w:t xml:space="preserve">Budaörsön bejelentett lakóhellyel rendelkezik, </w:t>
      </w:r>
    </w:p>
    <w:p w:rsidR="003E3CAF" w:rsidRPr="00D45FAB" w:rsidRDefault="003E3CAF" w:rsidP="00FB5560">
      <w:pPr>
        <w:spacing w:after="0"/>
        <w:ind w:right="1" w:firstLine="708"/>
        <w:jc w:val="both"/>
        <w:rPr>
          <w:rFonts w:ascii="Arial" w:hAnsi="Arial" w:cs="Arial"/>
        </w:rPr>
      </w:pPr>
      <w:r w:rsidRPr="00D45FAB">
        <w:rPr>
          <w:rFonts w:ascii="Arial" w:hAnsi="Arial" w:cs="Arial"/>
          <w:i/>
        </w:rPr>
        <w:t xml:space="preserve">b) </w:t>
      </w:r>
      <w:r w:rsidRPr="00D45FAB">
        <w:rPr>
          <w:rFonts w:ascii="Arial" w:hAnsi="Arial" w:cs="Arial"/>
        </w:rPr>
        <w:t>70. életévét tárgyévben betöltötte (vagy november-december hónapban tölti be),</w:t>
      </w:r>
    </w:p>
    <w:p w:rsidR="003E3CAF" w:rsidRPr="00D45FAB" w:rsidRDefault="003E3CAF" w:rsidP="00FB5560">
      <w:pPr>
        <w:spacing w:after="0"/>
        <w:ind w:right="1" w:firstLine="708"/>
        <w:jc w:val="both"/>
        <w:rPr>
          <w:rFonts w:ascii="Arial" w:hAnsi="Arial" w:cs="Arial"/>
        </w:rPr>
      </w:pPr>
      <w:r w:rsidRPr="00D45FAB">
        <w:rPr>
          <w:rFonts w:ascii="Arial" w:hAnsi="Arial" w:cs="Arial"/>
          <w:i/>
        </w:rPr>
        <w:t xml:space="preserve">c) </w:t>
      </w:r>
      <w:r w:rsidRPr="00D45FAB">
        <w:rPr>
          <w:rFonts w:ascii="Arial" w:hAnsi="Arial" w:cs="Arial"/>
        </w:rPr>
        <w:t>saját jogú nyugellátásban, hozzátartozói nyugellátásban, rokkantsági ellátásban vagy időskorúak járadékában részesül, valamint a havi nyugellátása 1</w:t>
      </w:r>
      <w:r>
        <w:rPr>
          <w:rFonts w:ascii="Arial" w:hAnsi="Arial" w:cs="Arial"/>
        </w:rPr>
        <w:t>50</w:t>
      </w:r>
      <w:r w:rsidRPr="00D45FAB">
        <w:rPr>
          <w:rFonts w:ascii="Arial" w:hAnsi="Arial" w:cs="Arial"/>
        </w:rPr>
        <w:t xml:space="preserve"> ezer forintot nem haladja meg.</w:t>
      </w:r>
      <w:r w:rsidRPr="00D45FAB">
        <w:rPr>
          <w:rFonts w:ascii="Arial" w:hAnsi="Arial" w:cs="Arial"/>
          <w:i/>
        </w:rPr>
        <w:t xml:space="preserve"> </w:t>
      </w:r>
    </w:p>
    <w:p w:rsidR="003E3CAF" w:rsidRPr="00D45FAB" w:rsidRDefault="003E3CAF" w:rsidP="003E3CAF">
      <w:pPr>
        <w:jc w:val="both"/>
        <w:rPr>
          <w:rFonts w:ascii="Arial" w:hAnsi="Arial" w:cs="Arial"/>
        </w:rPr>
      </w:pPr>
      <w:r w:rsidRPr="00D45FAB">
        <w:rPr>
          <w:rFonts w:ascii="Arial" w:hAnsi="Arial" w:cs="Arial"/>
        </w:rPr>
        <w:t xml:space="preserve"> A jogosultak értesítése, illetve az egyszeri támogatás kifizetése tárgyév december hónapjában (a november-december hónapban születettek esetében legkésőbb tárgyévet követő év februárjában) postai úton, vagy a kérelemben megjelölt bankszámlaszámra történik.</w:t>
      </w:r>
    </w:p>
    <w:p w:rsidR="003E3CAF" w:rsidRPr="003D43EA" w:rsidRDefault="003E3CAF" w:rsidP="003E3CAF">
      <w:pPr>
        <w:autoSpaceDE w:val="0"/>
        <w:autoSpaceDN w:val="0"/>
        <w:ind w:left="360" w:right="1" w:hanging="360"/>
        <w:jc w:val="both"/>
        <w:rPr>
          <w:rFonts w:ascii="Arial" w:hAnsi="Arial" w:cs="Arial"/>
        </w:rPr>
      </w:pPr>
      <w:r w:rsidRPr="003D43EA">
        <w:rPr>
          <w:rFonts w:ascii="Arial" w:hAnsi="Arial" w:cs="Arial"/>
          <w:b/>
        </w:rPr>
        <w:t>A támogatás mértéke</w:t>
      </w:r>
      <w:r w:rsidRPr="003D43EA">
        <w:rPr>
          <w:rFonts w:ascii="Arial" w:hAnsi="Arial" w:cs="Arial"/>
        </w:rPr>
        <w:t xml:space="preserve"> évente egy alkalommal 1</w:t>
      </w:r>
      <w:r>
        <w:rPr>
          <w:rFonts w:ascii="Arial" w:hAnsi="Arial" w:cs="Arial"/>
        </w:rPr>
        <w:t>2</w:t>
      </w:r>
      <w:r w:rsidRPr="003D43EA">
        <w:rPr>
          <w:rFonts w:ascii="Arial" w:hAnsi="Arial" w:cs="Arial"/>
        </w:rPr>
        <w:t>.000 Ft.</w:t>
      </w:r>
    </w:p>
    <w:p w:rsidR="003E3CAF" w:rsidRDefault="003E3CAF"/>
    <w:sectPr w:rsidR="003E3CAF" w:rsidSect="003C6F9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E8A"/>
    <w:multiLevelType w:val="hybridMultilevel"/>
    <w:tmpl w:val="8736B6DE"/>
    <w:lvl w:ilvl="0" w:tplc="E09AF8D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174D"/>
    <w:multiLevelType w:val="hybridMultilevel"/>
    <w:tmpl w:val="3E4C6D4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655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F83D3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66D0"/>
    <w:multiLevelType w:val="hybridMultilevel"/>
    <w:tmpl w:val="CBFE73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B05"/>
    <w:multiLevelType w:val="hybridMultilevel"/>
    <w:tmpl w:val="931AC5DC"/>
    <w:lvl w:ilvl="0" w:tplc="0666E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F"/>
    <w:rsid w:val="00024933"/>
    <w:rsid w:val="003C6F95"/>
    <w:rsid w:val="003E3CAF"/>
    <w:rsid w:val="0042263F"/>
    <w:rsid w:val="005C2E50"/>
    <w:rsid w:val="0070719B"/>
    <w:rsid w:val="00A40D8A"/>
    <w:rsid w:val="00C47A06"/>
    <w:rsid w:val="00FA183E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BEC77"/>
  <w15:chartTrackingRefBased/>
  <w15:docId w15:val="{0B87566A-C4DA-4D58-9C2D-565BAE7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3E3CA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E3CAF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3E3C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3C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1037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Katalin</dc:creator>
  <cp:keywords/>
  <dc:description/>
  <cp:lastModifiedBy>Fehér Katalin</cp:lastModifiedBy>
  <cp:revision>5</cp:revision>
  <dcterms:created xsi:type="dcterms:W3CDTF">2022-09-16T07:47:00Z</dcterms:created>
  <dcterms:modified xsi:type="dcterms:W3CDTF">2022-09-19T15:41:00Z</dcterms:modified>
</cp:coreProperties>
</file>